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8544D7">
        <w:rPr>
          <w:rFonts w:ascii="Arial" w:hAnsi="Arial" w:cs="Arial"/>
          <w:sz w:val="24"/>
          <w:szCs w:val="24"/>
        </w:rPr>
        <w:t xml:space="preserve"> ao Poder Executivo Municipal a pintura de solo de Vaga Rápida, na Avenida Dr. Sebastião de Paula Coelho, de fronte ao número 397, no Jardim </w:t>
      </w:r>
      <w:r w:rsidR="008544D7">
        <w:rPr>
          <w:rFonts w:ascii="Arial" w:hAnsi="Arial" w:cs="Arial"/>
          <w:sz w:val="24"/>
          <w:szCs w:val="24"/>
        </w:rPr>
        <w:t>Laudisse</w:t>
      </w:r>
      <w:r w:rsidR="008544D7"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8544D7">
        <w:rPr>
          <w:rFonts w:ascii="Arial" w:hAnsi="Arial" w:cs="Arial"/>
          <w:bCs/>
          <w:sz w:val="24"/>
          <w:szCs w:val="24"/>
        </w:rPr>
        <w:t xml:space="preserve">identificação de Vaga Rápida, na Avenida Dr. Sebastião de Paula Coelho, de fronte ao número 397, no Jardim </w:t>
      </w:r>
      <w:r w:rsidR="008544D7">
        <w:rPr>
          <w:rFonts w:ascii="Arial" w:hAnsi="Arial" w:cs="Arial"/>
          <w:bCs/>
          <w:sz w:val="24"/>
          <w:szCs w:val="24"/>
        </w:rPr>
        <w:t>Laudisse</w:t>
      </w:r>
      <w:r w:rsidR="008544D7">
        <w:rPr>
          <w:rFonts w:ascii="Arial" w:hAnsi="Arial" w:cs="Arial"/>
          <w:bCs/>
          <w:sz w:val="24"/>
          <w:szCs w:val="24"/>
        </w:rPr>
        <w:t xml:space="preserve">. </w:t>
      </w:r>
      <w:r w:rsidR="00440114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44011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Esta é uma avenida </w:t>
      </w:r>
      <w:r w:rsidR="00236B27">
        <w:rPr>
          <w:rFonts w:ascii="Arial" w:hAnsi="Arial" w:cs="Arial"/>
        </w:rPr>
        <w:t xml:space="preserve">que abriga muitos comércios. Empresários daquela região solicitam neste trecho uma vaga para paradas rápidas, tornando um ponto para compras rápidas e ofertando maiores oportunidades a todos que desejarem estacionar durante o horário comercial. Peço ao setor responsável que leve esta reivindicação em consideração indo ao encontro das necessidades populares.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4011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440114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</w:t>
      </w:r>
      <w:r w:rsidR="004401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44011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4401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40114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40114">
        <w:rPr>
          <w:rFonts w:ascii="Arial" w:hAnsi="Arial" w:cs="Arial"/>
          <w:sz w:val="24"/>
          <w:szCs w:val="24"/>
        </w:rPr>
        <w:t>Ducimar</w:t>
      </w:r>
      <w:r w:rsidRPr="00440114">
        <w:rPr>
          <w:rFonts w:ascii="Arial" w:hAnsi="Arial" w:cs="Arial"/>
          <w:sz w:val="24"/>
          <w:szCs w:val="24"/>
        </w:rPr>
        <w:t xml:space="preserve"> de Jesus Cardoso</w:t>
      </w:r>
    </w:p>
    <w:p w:rsidR="0044011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Kadu</w:t>
      </w:r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626878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85426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49136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36B27"/>
    <w:rsid w:val="002A3B44"/>
    <w:rsid w:val="002A7A89"/>
    <w:rsid w:val="0033648A"/>
    <w:rsid w:val="00373483"/>
    <w:rsid w:val="003D3AA8"/>
    <w:rsid w:val="00440114"/>
    <w:rsid w:val="00454EAC"/>
    <w:rsid w:val="0049057E"/>
    <w:rsid w:val="004B57DB"/>
    <w:rsid w:val="004C67DE"/>
    <w:rsid w:val="00705ABB"/>
    <w:rsid w:val="007B3269"/>
    <w:rsid w:val="008278FE"/>
    <w:rsid w:val="008544D7"/>
    <w:rsid w:val="009F196D"/>
    <w:rsid w:val="009F5DCB"/>
    <w:rsid w:val="00A71CAF"/>
    <w:rsid w:val="00A9035B"/>
    <w:rsid w:val="00A926EF"/>
    <w:rsid w:val="00AC1A54"/>
    <w:rsid w:val="00AD16E8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da Cruz Delgado Junior</dc:creator>
  <cp:lastModifiedBy>José da Cruz Delgado Junior</cp:lastModifiedBy>
  <cp:revision>2</cp:revision>
  <cp:lastPrinted>2013-01-24T12:50:00Z</cp:lastPrinted>
  <dcterms:created xsi:type="dcterms:W3CDTF">2020-12-10T18:24:00Z</dcterms:created>
  <dcterms:modified xsi:type="dcterms:W3CDTF">2020-12-10T18:24:00Z</dcterms:modified>
</cp:coreProperties>
</file>