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CB244B">
        <w:rPr>
          <w:rFonts w:ascii="Arial" w:hAnsi="Arial" w:cs="Arial"/>
          <w:sz w:val="24"/>
          <w:szCs w:val="24"/>
        </w:rPr>
        <w:t xml:space="preserve">e a CPFL (Companhia Paulista de Força e Luz, a troca de poste de madeira, localizado na Rua Bélgica de fronte ao número 2010 no bairro Jardim Europa.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CB244B">
        <w:rPr>
          <w:rFonts w:ascii="Arial" w:hAnsi="Arial" w:cs="Arial"/>
          <w:sz w:val="24"/>
          <w:szCs w:val="24"/>
        </w:rPr>
        <w:t>a troca de poste de madeira, localizado na Rua Bélgica de fronte ao número 2010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 w:rsidRPr="00BE6B33">
        <w:rPr>
          <w:rFonts w:ascii="Arial" w:hAnsi="Arial" w:cs="Arial"/>
        </w:rPr>
        <w:t>No local supramencionado, há um poste de madeira cuja base encontra-se extremamente corroída pelo tempo e durante épocas de ventos fortes, como a atual, os moradores relatam inclusive ouvir rangidos vindo do referido poste, desta forma, requerem que a Prefeitura Municipal, por meio de seus departamentos, notifiquem a CPFL a fim de que ela proceda com a substituição do poste, buscando garantir a segurança dos moradores e transeuntes. Além destes fatos, o mesmo encontra-se na frente da garagem da residência, o que impede a entrada de veículos, expondo-o a risco de roubos e outras danificações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6B87">
        <w:rPr>
          <w:rFonts w:ascii="Arial" w:hAnsi="Arial" w:cs="Arial"/>
          <w:sz w:val="24"/>
          <w:szCs w:val="24"/>
        </w:rPr>
        <w:t>03 de dezembro de 2020.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096B8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41401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42848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57810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6B87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0DB6"/>
    <w:rsid w:val="00A926EF"/>
    <w:rsid w:val="00AC1A54"/>
    <w:rsid w:val="00AE702A"/>
    <w:rsid w:val="00BE6B33"/>
    <w:rsid w:val="00C45B94"/>
    <w:rsid w:val="00CB244B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81CA90-A320-4C33-80FF-51576573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2020-12-03T19:54:00Z</dcterms:created>
  <dcterms:modified xsi:type="dcterms:W3CDTF">2020-12-03T19:54:00Z</dcterms:modified>
</cp:coreProperties>
</file>