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01ACA">
        <w:rPr>
          <w:rFonts w:ascii="Arial" w:hAnsi="Arial" w:cs="Arial"/>
        </w:rPr>
        <w:t>02654</w:t>
      </w:r>
      <w:r w:rsidRPr="00F75516">
        <w:rPr>
          <w:rFonts w:ascii="Arial" w:hAnsi="Arial" w:cs="Arial"/>
        </w:rPr>
        <w:t>/</w:t>
      </w:r>
      <w:r w:rsidR="00601AC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FE4336">
        <w:rPr>
          <w:rFonts w:ascii="Arial" w:hAnsi="Arial" w:cs="Arial"/>
          <w:sz w:val="22"/>
          <w:szCs w:val="22"/>
        </w:rPr>
        <w:t>Rua da Agricultura esquina com a Av. Interdistrital</w:t>
      </w:r>
      <w:r w:rsidR="0016498E">
        <w:rPr>
          <w:rFonts w:ascii="Arial" w:hAnsi="Arial" w:cs="Arial"/>
          <w:sz w:val="22"/>
          <w:szCs w:val="22"/>
        </w:rPr>
        <w:t>,</w:t>
      </w:r>
      <w:r w:rsidR="0016498E" w:rsidRPr="0016498E">
        <w:rPr>
          <w:rFonts w:ascii="Arial" w:hAnsi="Arial" w:cs="Arial"/>
          <w:sz w:val="22"/>
          <w:szCs w:val="22"/>
        </w:rPr>
        <w:t xml:space="preserve">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FE4336" w:rsidRPr="00FE4336">
        <w:rPr>
          <w:rFonts w:ascii="Arial" w:hAnsi="Arial" w:cs="Arial"/>
          <w:bCs/>
          <w:sz w:val="24"/>
          <w:szCs w:val="24"/>
        </w:rPr>
        <w:t>Rua da Agricultura esquina com a Av. Interdistrital, Distrito Industrial</w:t>
      </w:r>
      <w:r w:rsidR="00FE433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498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7FAC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9D" w:rsidRDefault="000F499D">
      <w:r>
        <w:separator/>
      </w:r>
    </w:p>
  </w:endnote>
  <w:endnote w:type="continuationSeparator" w:id="0">
    <w:p w:rsidR="000F499D" w:rsidRDefault="000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9D" w:rsidRDefault="000F499D">
      <w:r>
        <w:separator/>
      </w:r>
    </w:p>
  </w:footnote>
  <w:footnote w:type="continuationSeparator" w:id="0">
    <w:p w:rsidR="000F499D" w:rsidRDefault="000F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0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5027" w:rsidRPr="00825027" w:rsidRDefault="00825027" w:rsidP="008250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5027">
                  <w:rPr>
                    <w:rFonts w:ascii="Arial" w:hAnsi="Arial" w:cs="Arial"/>
                    <w:b/>
                  </w:rPr>
                  <w:t>PROTOCOLO Nº: 04742/2013     DATA: 26/04/2013     HORA: 13:37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B7544"/>
    <w:rsid w:val="000D567C"/>
    <w:rsid w:val="000F499D"/>
    <w:rsid w:val="0016498E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4E4874"/>
    <w:rsid w:val="00512AC6"/>
    <w:rsid w:val="0052676F"/>
    <w:rsid w:val="005E0A5A"/>
    <w:rsid w:val="00601ACA"/>
    <w:rsid w:val="00610FD3"/>
    <w:rsid w:val="00686043"/>
    <w:rsid w:val="00705ABB"/>
    <w:rsid w:val="00825027"/>
    <w:rsid w:val="00914ADE"/>
    <w:rsid w:val="009535D6"/>
    <w:rsid w:val="009E576B"/>
    <w:rsid w:val="009F10C8"/>
    <w:rsid w:val="009F196D"/>
    <w:rsid w:val="00A35AE9"/>
    <w:rsid w:val="00A71CAF"/>
    <w:rsid w:val="00A9035B"/>
    <w:rsid w:val="00AE702A"/>
    <w:rsid w:val="00C11D9E"/>
    <w:rsid w:val="00C37326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E4336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