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A324D8">
        <w:rPr>
          <w:rFonts w:ascii="Arial" w:hAnsi="Arial" w:cs="Arial"/>
          <w:sz w:val="24"/>
          <w:szCs w:val="24"/>
        </w:rPr>
        <w:t xml:space="preserve">Sugere ao Poder Executivo Municipal e aos órgãos competentes, proceder com a poda de árvores localizadas na </w:t>
      </w:r>
      <w:r w:rsidR="00FD621A">
        <w:rPr>
          <w:rFonts w:ascii="Arial" w:hAnsi="Arial" w:cs="Arial"/>
          <w:sz w:val="24"/>
          <w:szCs w:val="24"/>
        </w:rPr>
        <w:t>Rua Noruega entre as ruas França e Turquia no bairro Jardim Europa.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Pr="00A324D8" w:rsidR="00FD621A">
        <w:rPr>
          <w:rFonts w:ascii="Arial" w:hAnsi="Arial" w:cs="Arial"/>
          <w:sz w:val="24"/>
          <w:szCs w:val="24"/>
        </w:rPr>
        <w:t xml:space="preserve">poda de árvores localizadas na </w:t>
      </w:r>
      <w:r w:rsidR="00FD621A">
        <w:rPr>
          <w:rFonts w:ascii="Arial" w:hAnsi="Arial" w:cs="Arial"/>
          <w:sz w:val="24"/>
          <w:szCs w:val="24"/>
        </w:rPr>
        <w:t>Rua Noruega entre as ruas França e Turquia no bairro Jardim Europa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24D8" w:rsidRPr="00F75516" w:rsidP="00A324D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24D8" w:rsidRPr="00F75516" w:rsidP="00A324D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3630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4AE0">
        <w:rPr>
          <w:rFonts w:ascii="Arial" w:hAnsi="Arial" w:cs="Arial"/>
          <w:sz w:val="24"/>
          <w:szCs w:val="24"/>
        </w:rPr>
        <w:t xml:space="preserve">Neste local </w:t>
      </w:r>
      <w:r w:rsidR="00FD621A">
        <w:rPr>
          <w:rFonts w:ascii="Arial" w:hAnsi="Arial" w:cs="Arial"/>
          <w:sz w:val="24"/>
          <w:szCs w:val="24"/>
        </w:rPr>
        <w:t xml:space="preserve">há um terreno da municipalidade onde </w:t>
      </w:r>
      <w:r w:rsidRPr="00DB4AE0">
        <w:rPr>
          <w:rFonts w:ascii="Arial" w:hAnsi="Arial" w:cs="Arial"/>
          <w:sz w:val="24"/>
          <w:szCs w:val="24"/>
        </w:rPr>
        <w:t xml:space="preserve">há uma grande quantidade de árvores que </w:t>
      </w:r>
      <w:r w:rsidR="00FD621A">
        <w:rPr>
          <w:rFonts w:ascii="Arial" w:hAnsi="Arial" w:cs="Arial"/>
          <w:sz w:val="24"/>
          <w:szCs w:val="24"/>
        </w:rPr>
        <w:t xml:space="preserve">pendem para a rua e </w:t>
      </w:r>
      <w:r w:rsidRPr="00DB4AE0">
        <w:rPr>
          <w:rFonts w:ascii="Arial" w:hAnsi="Arial" w:cs="Arial"/>
          <w:sz w:val="24"/>
          <w:szCs w:val="24"/>
        </w:rPr>
        <w:t>se encontram secas, com a copa cheia e baixa, interferindo não somente na iluminação da via, mas, também na passagem de pedestres e principalmente na circulação de veículos, podendo ocasionar sérios acidentes</w:t>
      </w:r>
      <w:r>
        <w:rPr>
          <w:rFonts w:ascii="Arial" w:hAnsi="Arial" w:cs="Arial"/>
          <w:sz w:val="24"/>
          <w:szCs w:val="24"/>
        </w:rPr>
        <w:t>.</w:t>
      </w:r>
    </w:p>
    <w:p w:rsidR="002356F4" w:rsidRPr="00CC63E6" w:rsidP="00A324D8">
      <w:pPr>
        <w:ind w:firstLine="1440"/>
        <w:jc w:val="both"/>
        <w:rPr>
          <w:rFonts w:ascii="Arial" w:hAnsi="Arial" w:cs="Arial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27 de novembro de 2020.</w:t>
      </w: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D13630" w:rsidRPr="00F75516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D13630" w:rsidRPr="00F75516" w:rsidP="00D1363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21439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7996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75587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56F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324D8"/>
    <w:rsid w:val="00A71CAF"/>
    <w:rsid w:val="00A9035B"/>
    <w:rsid w:val="00AE702A"/>
    <w:rsid w:val="00B112B5"/>
    <w:rsid w:val="00C355D1"/>
    <w:rsid w:val="00CC63E6"/>
    <w:rsid w:val="00CD613B"/>
    <w:rsid w:val="00CF7F49"/>
    <w:rsid w:val="00D13630"/>
    <w:rsid w:val="00D26CB3"/>
    <w:rsid w:val="00D76D51"/>
    <w:rsid w:val="00DB4AE0"/>
    <w:rsid w:val="00E903BB"/>
    <w:rsid w:val="00EB7D7D"/>
    <w:rsid w:val="00EE7983"/>
    <w:rsid w:val="00F16623"/>
    <w:rsid w:val="00F75516"/>
    <w:rsid w:val="00FD62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798EAD-EA50-4713-A1D5-E5C3C24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2020-11-27T18:44:00Z</dcterms:created>
  <dcterms:modified xsi:type="dcterms:W3CDTF">2020-11-27T18:44:00Z</dcterms:modified>
</cp:coreProperties>
</file>