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B26" w:rsidP="000E2539">
      <w:pPr>
        <w:pStyle w:val="Subtitle"/>
      </w:pPr>
    </w:p>
    <w:p w:rsidR="00FF3852" w:rsidP="00F01547">
      <w:pPr>
        <w:pStyle w:val="Titl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P="00F01547">
      <w:pPr>
        <w:pStyle w:val="Title"/>
        <w:spacing w:line="276" w:lineRule="auto"/>
        <w:rPr>
          <w:rFonts w:ascii="Arial" w:hAnsi="Arial" w:cs="Arial"/>
        </w:rPr>
      </w:pPr>
    </w:p>
    <w:p w:rsidR="00FF3852" w:rsidRPr="004844B4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Pr="001F478C" w:rsidP="001F478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Pr="001F478C" w:rsidP="00767B6C">
      <w:pPr>
        <w:pStyle w:val="Title"/>
        <w:ind w:left="4920" w:right="-426"/>
        <w:jc w:val="both"/>
        <w:rPr>
          <w:rFonts w:ascii="Arial" w:hAnsi="Arial" w:cs="Arial"/>
        </w:rPr>
      </w:pPr>
      <w:r w:rsidRPr="001F478C">
        <w:rPr>
          <w:rFonts w:ascii="Arial" w:hAnsi="Arial" w:cs="Arial"/>
          <w:b w:val="0"/>
          <w:u w:val="none"/>
        </w:rPr>
        <w:t>Requer informações</w:t>
      </w:r>
      <w:r w:rsidRPr="001F478C" w:rsidR="006703E4">
        <w:rPr>
          <w:rFonts w:ascii="Arial" w:hAnsi="Arial" w:cs="Arial"/>
          <w:b w:val="0"/>
          <w:u w:val="none"/>
        </w:rPr>
        <w:t xml:space="preserve"> acerca </w:t>
      </w:r>
      <w:r w:rsidR="00767B6C">
        <w:rPr>
          <w:rFonts w:ascii="Arial" w:hAnsi="Arial" w:cs="Arial"/>
          <w:b w:val="0"/>
          <w:u w:val="none"/>
        </w:rPr>
        <w:t>de possibilidade de isenção de multas e taxas de juros em atraso de pagamentos de IPTU, durante a pandemia.</w:t>
      </w: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F478C">
        <w:rPr>
          <w:rFonts w:ascii="Arial" w:hAnsi="Arial" w:cs="Arial"/>
          <w:sz w:val="24"/>
          <w:szCs w:val="24"/>
        </w:rPr>
        <w:t>enhor presidente,</w:t>
      </w: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Senhores Vereadores, </w:t>
      </w:r>
    </w:p>
    <w:p w:rsidR="00BA61FA" w:rsidRPr="00D0058F" w:rsidP="001F478C">
      <w:pPr>
        <w:pStyle w:val="Title"/>
        <w:ind w:right="-426"/>
        <w:jc w:val="left"/>
        <w:rPr>
          <w:rFonts w:ascii="Arial" w:hAnsi="Arial" w:cs="Arial"/>
          <w:bCs/>
        </w:rPr>
      </w:pPr>
    </w:p>
    <w:p w:rsidR="00BA61FA" w:rsidRPr="00D0058F" w:rsidP="001F478C">
      <w:pPr>
        <w:pStyle w:val="Title"/>
        <w:ind w:right="-426" w:firstLine="706"/>
        <w:jc w:val="both"/>
        <w:rPr>
          <w:rFonts w:ascii="Arial" w:hAnsi="Arial" w:cs="Arial"/>
          <w:b w:val="0"/>
          <w:bCs/>
          <w:u w:val="none"/>
        </w:rPr>
      </w:pPr>
      <w:r w:rsidRPr="00D0058F">
        <w:rPr>
          <w:rFonts w:ascii="Arial" w:hAnsi="Arial" w:cs="Arial"/>
          <w:b w:val="0"/>
          <w:bCs/>
          <w:u w:val="none"/>
        </w:rPr>
        <w:t xml:space="preserve">Considerando que, este vereador foi procurado por moradores </w:t>
      </w:r>
      <w:r w:rsidRPr="00D0058F" w:rsidR="00767B6C">
        <w:rPr>
          <w:rFonts w:ascii="Arial" w:hAnsi="Arial" w:cs="Arial"/>
          <w:b w:val="0"/>
          <w:bCs/>
          <w:u w:val="none"/>
        </w:rPr>
        <w:t>querendo informações a respeito de atraso de IPTU, durante o período de pandemia, visto que muitas pessoas perderam seu emprego, outras que trabalham autônomos não puderam trabalhar durante alguns meses.</w:t>
      </w:r>
    </w:p>
    <w:p w:rsidR="00BA61FA" w:rsidRPr="00D0058F" w:rsidP="001F478C">
      <w:pPr>
        <w:pStyle w:val="Title"/>
        <w:ind w:right="-426" w:firstLine="706"/>
        <w:jc w:val="both"/>
        <w:rPr>
          <w:rFonts w:ascii="Arial" w:hAnsi="Arial" w:cs="Arial"/>
          <w:b w:val="0"/>
          <w:bCs/>
          <w:u w:val="none"/>
        </w:rPr>
      </w:pPr>
    </w:p>
    <w:p w:rsidR="004025DA" w:rsidRPr="00D0058F" w:rsidP="001F478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0058F">
        <w:rPr>
          <w:rFonts w:ascii="Arial" w:hAnsi="Arial" w:cs="Arial"/>
          <w:bCs/>
          <w:sz w:val="24"/>
          <w:szCs w:val="24"/>
        </w:rPr>
        <w:t xml:space="preserve">Considerando que, </w:t>
      </w:r>
      <w:r w:rsidRPr="00D0058F" w:rsidR="00AA74BB">
        <w:rPr>
          <w:rFonts w:ascii="Arial" w:hAnsi="Arial" w:cs="Arial"/>
          <w:bCs/>
          <w:sz w:val="24"/>
          <w:szCs w:val="24"/>
        </w:rPr>
        <w:t>algum contribuinte também tem</w:t>
      </w:r>
      <w:r w:rsidRPr="00D0058F">
        <w:rPr>
          <w:rFonts w:ascii="Arial" w:hAnsi="Arial" w:cs="Arial"/>
          <w:bCs/>
          <w:sz w:val="24"/>
          <w:szCs w:val="24"/>
        </w:rPr>
        <w:t xml:space="preserve"> nos procurado perguntando sobre a </w:t>
      </w:r>
      <w:r w:rsidRPr="00D0058F" w:rsidR="00D0058F">
        <w:rPr>
          <w:rFonts w:ascii="Arial" w:hAnsi="Arial" w:cs="Arial"/>
          <w:bCs/>
          <w:sz w:val="24"/>
          <w:szCs w:val="24"/>
        </w:rPr>
        <w:t>possibilidade de</w:t>
      </w:r>
      <w:r w:rsidRPr="00D0058F">
        <w:rPr>
          <w:rFonts w:ascii="Arial" w:hAnsi="Arial" w:cs="Arial"/>
          <w:bCs/>
          <w:sz w:val="24"/>
          <w:szCs w:val="24"/>
        </w:rPr>
        <w:t xml:space="preserve"> atualizar valores do pagamento do IPTU, diretamente nas agencias bancarias, visto que quase todos os boletos dispensam a necessidade de atualizar, sendo realizado direto </w:t>
      </w:r>
      <w:r w:rsidRPr="00D0058F" w:rsidR="00D0058F">
        <w:rPr>
          <w:rFonts w:ascii="Arial" w:hAnsi="Arial" w:cs="Arial"/>
          <w:bCs/>
          <w:sz w:val="24"/>
          <w:szCs w:val="24"/>
        </w:rPr>
        <w:t>nas instituições</w:t>
      </w:r>
      <w:r w:rsidRPr="00D0058F">
        <w:rPr>
          <w:rFonts w:ascii="Arial" w:hAnsi="Arial" w:cs="Arial"/>
          <w:bCs/>
          <w:sz w:val="24"/>
          <w:szCs w:val="24"/>
        </w:rPr>
        <w:t xml:space="preserve"> bancarias</w:t>
      </w:r>
    </w:p>
    <w:p w:rsidR="004025DA" w:rsidRPr="001F478C" w:rsidP="00D934F7">
      <w:pPr>
        <w:jc w:val="both"/>
        <w:rPr>
          <w:rFonts w:ascii="Arial" w:hAnsi="Arial" w:cs="Arial"/>
          <w:b/>
          <w:sz w:val="24"/>
          <w:szCs w:val="24"/>
        </w:rPr>
      </w:pPr>
    </w:p>
    <w:p w:rsidR="007F279D" w:rsidRPr="001F478C" w:rsidP="001F478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1F478C">
        <w:rPr>
          <w:rFonts w:ascii="Arial" w:hAnsi="Arial" w:cs="Arial"/>
          <w:bCs/>
          <w:sz w:val="24"/>
          <w:szCs w:val="24"/>
        </w:rPr>
        <w:t>:</w:t>
      </w:r>
      <w:r w:rsidRPr="001F478C">
        <w:rPr>
          <w:rFonts w:ascii="Arial" w:hAnsi="Arial" w:cs="Arial"/>
          <w:sz w:val="24"/>
          <w:szCs w:val="24"/>
        </w:rPr>
        <w:t xml:space="preserve"> </w:t>
      </w:r>
    </w:p>
    <w:p w:rsidR="004A01C2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 período de pan</w:t>
      </w:r>
      <w:r w:rsidR="000127DF">
        <w:rPr>
          <w:rFonts w:ascii="Arial" w:hAnsi="Arial" w:cs="Arial"/>
          <w:sz w:val="24"/>
          <w:szCs w:val="24"/>
        </w:rPr>
        <w:t xml:space="preserve">demia está  </w:t>
      </w:r>
      <w:bookmarkStart w:id="0" w:name="_GoBack"/>
      <w:bookmarkEnd w:id="0"/>
      <w:r w:rsidR="000127DF">
        <w:rPr>
          <w:rFonts w:ascii="Arial" w:hAnsi="Arial" w:cs="Arial"/>
          <w:sz w:val="24"/>
          <w:szCs w:val="24"/>
        </w:rPr>
        <w:t xml:space="preserve"> sendo cobrado </w:t>
      </w:r>
      <w:r>
        <w:rPr>
          <w:rFonts w:ascii="Arial" w:hAnsi="Arial" w:cs="Arial"/>
          <w:sz w:val="24"/>
          <w:szCs w:val="24"/>
        </w:rPr>
        <w:t>menores</w:t>
      </w:r>
      <w:r w:rsidR="00767B6C">
        <w:rPr>
          <w:rFonts w:ascii="Arial" w:hAnsi="Arial" w:cs="Arial"/>
          <w:sz w:val="24"/>
          <w:szCs w:val="24"/>
        </w:rPr>
        <w:t xml:space="preserve"> </w:t>
      </w:r>
      <w:r w:rsidR="007E2579">
        <w:rPr>
          <w:rFonts w:ascii="Arial" w:hAnsi="Arial" w:cs="Arial"/>
          <w:sz w:val="24"/>
          <w:szCs w:val="24"/>
        </w:rPr>
        <w:t>valores sobre</w:t>
      </w:r>
      <w:r w:rsidR="00767B6C">
        <w:rPr>
          <w:rFonts w:ascii="Arial" w:hAnsi="Arial" w:cs="Arial"/>
          <w:sz w:val="24"/>
          <w:szCs w:val="24"/>
        </w:rPr>
        <w:t xml:space="preserve"> taxas e j</w:t>
      </w:r>
      <w:r>
        <w:rPr>
          <w:rFonts w:ascii="Arial" w:hAnsi="Arial" w:cs="Arial"/>
          <w:sz w:val="24"/>
          <w:szCs w:val="24"/>
        </w:rPr>
        <w:t>uros do IPTU</w:t>
      </w:r>
      <w:r w:rsidR="00767B6C">
        <w:rPr>
          <w:rFonts w:ascii="Arial" w:hAnsi="Arial" w:cs="Arial"/>
          <w:sz w:val="24"/>
          <w:szCs w:val="24"/>
        </w:rPr>
        <w:t>?</w:t>
      </w:r>
    </w:p>
    <w:p w:rsidR="004A01C2" w:rsidRPr="001F478C" w:rsidP="001F478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Pr="001F478C" w:rsidP="001F478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 possibilidade de no próximo ano ser feito atualização direto nas agencias bancarias</w:t>
      </w:r>
      <w:r w:rsidRPr="001F478C" w:rsidR="00CE5D20">
        <w:rPr>
          <w:rFonts w:ascii="Arial" w:hAnsi="Arial" w:cs="Arial"/>
          <w:sz w:val="24"/>
          <w:szCs w:val="24"/>
        </w:rPr>
        <w:t>?</w:t>
      </w:r>
    </w:p>
    <w:p w:rsidR="00264FD0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D934F7" w:rsidRPr="007E2579" w:rsidP="007E257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</w:t>
      </w:r>
      <w:r w:rsidRPr="001F478C">
        <w:rPr>
          <w:rFonts w:ascii="Arial" w:hAnsi="Arial" w:cs="Arial"/>
          <w:sz w:val="24"/>
          <w:szCs w:val="24"/>
        </w:rPr>
        <w:t xml:space="preserve"> justificar?</w:t>
      </w:r>
    </w:p>
    <w:p w:rsidR="00D934F7" w:rsidRPr="001F478C" w:rsidP="00D934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7F279D" w:rsidRPr="00D934F7" w:rsidP="00D934F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</w:t>
      </w:r>
      <w:r w:rsidRPr="00D934F7" w:rsidR="004025DA">
        <w:rPr>
          <w:rFonts w:ascii="Arial" w:hAnsi="Arial" w:cs="Arial"/>
          <w:sz w:val="24"/>
          <w:szCs w:val="24"/>
        </w:rPr>
        <w:t>utras</w:t>
      </w:r>
      <w:r w:rsidRPr="00D934F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Pr="001F478C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Ple</w:t>
      </w:r>
      <w:r w:rsidRPr="001F478C" w:rsidR="003A3035">
        <w:rPr>
          <w:rFonts w:ascii="Arial" w:hAnsi="Arial" w:cs="Arial"/>
          <w:sz w:val="24"/>
          <w:szCs w:val="24"/>
        </w:rPr>
        <w:t>n</w:t>
      </w:r>
      <w:r w:rsidRPr="001F478C" w:rsidR="00174677">
        <w:rPr>
          <w:rFonts w:ascii="Arial" w:hAnsi="Arial" w:cs="Arial"/>
          <w:sz w:val="24"/>
          <w:szCs w:val="24"/>
        </w:rPr>
        <w:t>ário “Dr. Tancredo Neves”, em</w:t>
      </w:r>
      <w:r w:rsidR="00D934F7">
        <w:rPr>
          <w:rFonts w:ascii="Arial" w:hAnsi="Arial" w:cs="Arial"/>
          <w:sz w:val="24"/>
          <w:szCs w:val="24"/>
        </w:rPr>
        <w:t xml:space="preserve"> 27</w:t>
      </w:r>
      <w:r w:rsidRPr="001F478C" w:rsidR="008347E0">
        <w:rPr>
          <w:rFonts w:ascii="Arial" w:hAnsi="Arial" w:cs="Arial"/>
          <w:sz w:val="24"/>
          <w:szCs w:val="24"/>
        </w:rPr>
        <w:t xml:space="preserve"> de novem</w:t>
      </w:r>
      <w:r w:rsidRPr="001F478C" w:rsidR="004025DA">
        <w:rPr>
          <w:rFonts w:ascii="Arial" w:hAnsi="Arial" w:cs="Arial"/>
          <w:sz w:val="24"/>
          <w:szCs w:val="24"/>
        </w:rPr>
        <w:t xml:space="preserve">bro </w:t>
      </w:r>
      <w:r w:rsidRPr="001F478C" w:rsidR="0032657A">
        <w:rPr>
          <w:rFonts w:ascii="Arial" w:hAnsi="Arial" w:cs="Arial"/>
          <w:sz w:val="24"/>
          <w:szCs w:val="24"/>
        </w:rPr>
        <w:t>de 2</w:t>
      </w:r>
      <w:r w:rsidRPr="001F478C">
        <w:rPr>
          <w:rFonts w:ascii="Arial" w:hAnsi="Arial" w:cs="Arial"/>
          <w:sz w:val="24"/>
          <w:szCs w:val="24"/>
        </w:rPr>
        <w:t>.020.</w:t>
      </w:r>
    </w:p>
    <w:p w:rsidR="007F279D" w:rsidRPr="001F478C" w:rsidP="001F478C">
      <w:pPr>
        <w:outlineLvl w:val="0"/>
        <w:rPr>
          <w:rFonts w:ascii="Arial" w:hAnsi="Arial" w:cs="Arial"/>
          <w:sz w:val="24"/>
          <w:szCs w:val="24"/>
        </w:rPr>
      </w:pPr>
    </w:p>
    <w:p w:rsidR="007F279D" w:rsidRPr="001F478C" w:rsidP="001F478C">
      <w:pPr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Pr="001F478C" w:rsidP="001F47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F478C">
        <w:rPr>
          <w:rFonts w:ascii="Arial" w:hAnsi="Arial" w:cs="Arial"/>
          <w:b/>
          <w:sz w:val="24"/>
          <w:szCs w:val="24"/>
        </w:rPr>
        <w:t>Carlos Fontes</w:t>
      </w:r>
    </w:p>
    <w:p w:rsidR="0032657A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2657A" w:rsidRPr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Sect="001F478C">
      <w:headerReference w:type="default" r:id="rId4"/>
      <w:pgSz w:w="11907" w:h="16840" w:code="9"/>
      <w:pgMar w:top="2127" w:right="1418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32152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152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44912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36337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422705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AF36B1"/>
    <w:multiLevelType w:val="hybridMultilevel"/>
    <w:tmpl w:val="5D94804E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27DF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2ED"/>
    <w:rsid w:val="000E2539"/>
    <w:rsid w:val="000E3C6A"/>
    <w:rsid w:val="000E7C96"/>
    <w:rsid w:val="001104ED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E594C"/>
    <w:rsid w:val="001F478C"/>
    <w:rsid w:val="001F64B4"/>
    <w:rsid w:val="001F66CF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112AB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025DA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54AB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67B6C"/>
    <w:rsid w:val="00772DF6"/>
    <w:rsid w:val="007765D1"/>
    <w:rsid w:val="007851B0"/>
    <w:rsid w:val="00794C4F"/>
    <w:rsid w:val="007957AB"/>
    <w:rsid w:val="007B1241"/>
    <w:rsid w:val="007C501C"/>
    <w:rsid w:val="007E2579"/>
    <w:rsid w:val="007E29DA"/>
    <w:rsid w:val="007E4845"/>
    <w:rsid w:val="007E5EFF"/>
    <w:rsid w:val="007E69B2"/>
    <w:rsid w:val="007F279D"/>
    <w:rsid w:val="00814D14"/>
    <w:rsid w:val="00824372"/>
    <w:rsid w:val="00833EEC"/>
    <w:rsid w:val="008347E0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66157"/>
    <w:rsid w:val="009806CB"/>
    <w:rsid w:val="00987DEF"/>
    <w:rsid w:val="009E7D5E"/>
    <w:rsid w:val="009F196D"/>
    <w:rsid w:val="009F1B47"/>
    <w:rsid w:val="00A2617C"/>
    <w:rsid w:val="00A2715E"/>
    <w:rsid w:val="00A27DB5"/>
    <w:rsid w:val="00A45B70"/>
    <w:rsid w:val="00A71CAF"/>
    <w:rsid w:val="00A83749"/>
    <w:rsid w:val="00A85A4A"/>
    <w:rsid w:val="00A9035B"/>
    <w:rsid w:val="00A96823"/>
    <w:rsid w:val="00AA74BB"/>
    <w:rsid w:val="00AB48AB"/>
    <w:rsid w:val="00AB7242"/>
    <w:rsid w:val="00AD40B5"/>
    <w:rsid w:val="00AE702A"/>
    <w:rsid w:val="00AE7752"/>
    <w:rsid w:val="00AF46DE"/>
    <w:rsid w:val="00B2736B"/>
    <w:rsid w:val="00BA61FA"/>
    <w:rsid w:val="00BB08A7"/>
    <w:rsid w:val="00C053E4"/>
    <w:rsid w:val="00C40EAF"/>
    <w:rsid w:val="00C448ED"/>
    <w:rsid w:val="00C501BF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058F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618A9"/>
    <w:rsid w:val="00D72B9E"/>
    <w:rsid w:val="00D7333C"/>
    <w:rsid w:val="00D934F7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  <w:rsid w:val="00FF72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itle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DefaultParagraphFont"/>
    <w:link w:val="Heading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2018-05-29T20:24:00Z</cp:lastPrinted>
  <dcterms:created xsi:type="dcterms:W3CDTF">2020-11-27T12:35:00Z</dcterms:created>
  <dcterms:modified xsi:type="dcterms:W3CDTF">2020-11-27T14:17:00Z</dcterms:modified>
</cp:coreProperties>
</file>