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5D9" w:rsidP="00EF5D4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Pr="00F75516">
        <w:rPr>
          <w:rFonts w:ascii="Arial" w:hAnsi="Arial" w:cs="Arial"/>
          <w:sz w:val="24"/>
          <w:szCs w:val="24"/>
        </w:rPr>
        <w:t>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C4A1C">
        <w:rPr>
          <w:rFonts w:ascii="Arial" w:hAnsi="Arial" w:cs="Arial"/>
          <w:sz w:val="24"/>
          <w:szCs w:val="24"/>
        </w:rPr>
        <w:t xml:space="preserve">a </w:t>
      </w:r>
      <w:r w:rsidR="00EF5D48">
        <w:rPr>
          <w:rFonts w:ascii="Arial" w:hAnsi="Arial" w:cs="Arial"/>
          <w:sz w:val="24"/>
          <w:szCs w:val="24"/>
        </w:rPr>
        <w:t>limpeza e retirada de entulhos da área</w:t>
      </w:r>
      <w:r w:rsidR="00EF5D48">
        <w:rPr>
          <w:rFonts w:ascii="Arial" w:hAnsi="Arial" w:cs="Arial"/>
          <w:sz w:val="24"/>
          <w:szCs w:val="24"/>
        </w:rPr>
        <w:t xml:space="preserve"> publica localizada na Rua Norberto Nunes do Amaral,</w:t>
      </w:r>
      <w:r w:rsidR="00CC4A1C">
        <w:rPr>
          <w:rFonts w:ascii="Arial" w:hAnsi="Arial" w:cs="Arial"/>
          <w:sz w:val="24"/>
          <w:szCs w:val="24"/>
        </w:rPr>
        <w:t xml:space="preserve"> </w:t>
      </w:r>
      <w:r w:rsidR="00EF5D48">
        <w:rPr>
          <w:rFonts w:ascii="Arial" w:hAnsi="Arial" w:cs="Arial"/>
          <w:sz w:val="24"/>
          <w:szCs w:val="24"/>
        </w:rPr>
        <w:t>defronte ao nº 231 no Conjunto Habitacional dos Trabalhadores. (Protocolo 22549/2020).</w:t>
      </w:r>
    </w:p>
    <w:p w:rsidR="00EF5D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63" w:rsidP="00CC4A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CC4A1C">
        <w:rPr>
          <w:rFonts w:ascii="Arial" w:hAnsi="Arial" w:cs="Arial"/>
          <w:sz w:val="24"/>
          <w:szCs w:val="24"/>
        </w:rPr>
        <w:t xml:space="preserve">a </w:t>
      </w:r>
      <w:r w:rsidR="00EF5D48">
        <w:rPr>
          <w:rFonts w:ascii="Arial" w:hAnsi="Arial" w:cs="Arial"/>
          <w:sz w:val="24"/>
          <w:szCs w:val="24"/>
        </w:rPr>
        <w:t>limpeza e retirada de entulhos da área publica localizada na Rua Norberto Nunes do Amaral, defronte ao nº 231 no Conjunto Habitacional dos Trabalhadores</w:t>
      </w:r>
      <w:r w:rsidR="00EF5D48">
        <w:rPr>
          <w:rFonts w:ascii="Arial" w:hAnsi="Arial" w:cs="Arial"/>
          <w:sz w:val="24"/>
          <w:szCs w:val="24"/>
        </w:rPr>
        <w:t>.</w:t>
      </w:r>
    </w:p>
    <w:p w:rsidR="00EF5D48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P="00EF5D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 w:rsidR="00EB5F8D">
        <w:rPr>
          <w:rFonts w:ascii="Arial" w:hAnsi="Arial" w:cs="Arial"/>
          <w:sz w:val="24"/>
          <w:szCs w:val="24"/>
        </w:rPr>
        <w:t xml:space="preserve"> </w:t>
      </w:r>
      <w:r w:rsidR="00EF5D48">
        <w:rPr>
          <w:rFonts w:ascii="Arial" w:hAnsi="Arial" w:cs="Arial"/>
          <w:sz w:val="24"/>
          <w:szCs w:val="24"/>
        </w:rPr>
        <w:t>munícipes</w:t>
      </w:r>
      <w:r w:rsidR="00EB5F8D">
        <w:rPr>
          <w:rFonts w:ascii="Arial" w:hAnsi="Arial" w:cs="Arial"/>
          <w:sz w:val="24"/>
          <w:szCs w:val="24"/>
        </w:rPr>
        <w:t>, solicitando ess</w:t>
      </w:r>
      <w:r>
        <w:rPr>
          <w:rFonts w:ascii="Arial" w:hAnsi="Arial" w:cs="Arial"/>
          <w:sz w:val="24"/>
          <w:szCs w:val="24"/>
        </w:rPr>
        <w:t xml:space="preserve">a providencia, pois, segundo eles </w:t>
      </w:r>
      <w:r w:rsidR="00EF5D48">
        <w:rPr>
          <w:rFonts w:ascii="Arial" w:hAnsi="Arial" w:cs="Arial"/>
          <w:sz w:val="24"/>
          <w:szCs w:val="24"/>
        </w:rPr>
        <w:t>a referida área tem servido de descarte irregular de lixo e entulhos causando muitos transtornos e insegurança. Além da poluição visual e desvalorização do local tem causado a proliferação de animais peçonhentos entre outros que estão invadindo as residências.</w:t>
      </w:r>
    </w:p>
    <w:p w:rsidR="00EF5D48" w:rsidP="00EF5D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munícipes solicitam ainda a possibilidade de se fazer o cercamento do local e a instalação de placas de proibido jogar lixo na tentativa de inibir a ação do descarte irregular,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mantendo o local limpo.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CA1663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87245180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57437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24422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4A1C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5D48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677C-2720-4EF2-B8DB-086B9DE4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192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555</cp:revision>
  <cp:lastPrinted>2014-10-17T18:19:00Z</cp:lastPrinted>
  <dcterms:created xsi:type="dcterms:W3CDTF">2014-01-16T16:53:00Z</dcterms:created>
  <dcterms:modified xsi:type="dcterms:W3CDTF">2020-11-18T13:20:00Z</dcterms:modified>
</cp:coreProperties>
</file>