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3E5E1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445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5D6C222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AE23A37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3E01BBB" w14:textId="383BFA1E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E8505A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E8505A">
        <w:rPr>
          <w:rFonts w:ascii="Arial" w:hAnsi="Arial" w:cs="Arial"/>
          <w:sz w:val="24"/>
          <w:szCs w:val="24"/>
        </w:rPr>
        <w:t>Irai Távora</w:t>
      </w:r>
      <w:r w:rsidR="00A62436">
        <w:rPr>
          <w:rFonts w:ascii="Arial" w:hAnsi="Arial" w:cs="Arial"/>
          <w:sz w:val="24"/>
          <w:szCs w:val="24"/>
        </w:rPr>
        <w:t>,</w:t>
      </w:r>
      <w:r w:rsidR="00B9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7794C745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1ADA977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E4AF666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3CDB7B6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1ACC4E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1C9FA8" w14:textId="5A136381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E8505A">
        <w:rPr>
          <w:rFonts w:ascii="Arial" w:hAnsi="Arial" w:cs="Arial"/>
          <w:bCs/>
          <w:sz w:val="24"/>
          <w:szCs w:val="24"/>
        </w:rPr>
        <w:t>o pesar pelo falecimento do</w:t>
      </w:r>
      <w:r w:rsidR="00C40A3A">
        <w:rPr>
          <w:rFonts w:ascii="Arial" w:hAnsi="Arial" w:cs="Arial"/>
          <w:bCs/>
          <w:sz w:val="24"/>
          <w:szCs w:val="24"/>
        </w:rPr>
        <w:t xml:space="preserve"> Sr. </w:t>
      </w:r>
      <w:r w:rsidR="00E8505A">
        <w:rPr>
          <w:rFonts w:ascii="Arial" w:hAnsi="Arial" w:cs="Arial"/>
          <w:bCs/>
          <w:sz w:val="24"/>
          <w:szCs w:val="24"/>
        </w:rPr>
        <w:t>Irai Távora o</w:t>
      </w:r>
      <w:r w:rsidR="009A2A01">
        <w:rPr>
          <w:rFonts w:ascii="Arial" w:hAnsi="Arial" w:cs="Arial"/>
          <w:bCs/>
          <w:sz w:val="24"/>
          <w:szCs w:val="24"/>
        </w:rPr>
        <w:t>corrido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A62436">
        <w:rPr>
          <w:rFonts w:ascii="Arial" w:hAnsi="Arial" w:cs="Arial"/>
          <w:bCs/>
          <w:sz w:val="24"/>
          <w:szCs w:val="24"/>
        </w:rPr>
        <w:t>15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E8505A">
        <w:rPr>
          <w:rFonts w:ascii="Arial" w:hAnsi="Arial" w:cs="Arial"/>
          <w:bCs/>
          <w:sz w:val="24"/>
          <w:szCs w:val="24"/>
        </w:rPr>
        <w:t>novemb</w:t>
      </w:r>
      <w:r w:rsidR="00A62436">
        <w:rPr>
          <w:rFonts w:ascii="Arial" w:hAnsi="Arial" w:cs="Arial"/>
          <w:bCs/>
          <w:sz w:val="24"/>
          <w:szCs w:val="24"/>
        </w:rPr>
        <w:t>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0B25C946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A742B8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B760D8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0AE355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4CC01BCE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0F79C36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306616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9C922BF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1FFEFD55" w14:textId="106D4F29"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E8505A">
        <w:rPr>
          <w:rFonts w:ascii="Arial" w:hAnsi="Arial" w:cs="Arial"/>
        </w:rPr>
        <w:t>67</w:t>
      </w:r>
      <w:r w:rsidR="00FB2BD6">
        <w:rPr>
          <w:rFonts w:ascii="Arial" w:hAnsi="Arial" w:cs="Arial"/>
        </w:rPr>
        <w:t xml:space="preserve"> </w:t>
      </w:r>
      <w:r w:rsidR="008A4399"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E8505A">
        <w:rPr>
          <w:rFonts w:ascii="Arial" w:hAnsi="Arial" w:cs="Arial"/>
        </w:rPr>
        <w:t>15</w:t>
      </w:r>
      <w:r w:rsidR="00ED7463">
        <w:rPr>
          <w:rFonts w:ascii="Arial" w:hAnsi="Arial" w:cs="Arial"/>
        </w:rPr>
        <w:t xml:space="preserve"> de </w:t>
      </w:r>
      <w:r w:rsidR="00E8505A">
        <w:rPr>
          <w:rFonts w:ascii="Arial" w:hAnsi="Arial" w:cs="Arial"/>
        </w:rPr>
        <w:t>novembro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A62436">
        <w:rPr>
          <w:rFonts w:ascii="Arial" w:hAnsi="Arial" w:cs="Arial"/>
        </w:rPr>
        <w:t xml:space="preserve">casado com </w:t>
      </w:r>
      <w:r w:rsidR="00E8505A">
        <w:rPr>
          <w:rFonts w:ascii="Arial" w:hAnsi="Arial" w:cs="Arial"/>
        </w:rPr>
        <w:t>Joana Maria Garcia Távora. Deixa inconsoláveis</w:t>
      </w:r>
      <w:r w:rsidR="00A62436">
        <w:rPr>
          <w:rFonts w:ascii="Arial" w:hAnsi="Arial" w:cs="Arial"/>
        </w:rPr>
        <w:t xml:space="preserve"> o</w:t>
      </w:r>
      <w:r w:rsidR="00E8505A">
        <w:rPr>
          <w:rFonts w:ascii="Arial" w:hAnsi="Arial" w:cs="Arial"/>
        </w:rPr>
        <w:t>s</w:t>
      </w:r>
      <w:r w:rsidR="00A62436">
        <w:rPr>
          <w:rFonts w:ascii="Arial" w:hAnsi="Arial" w:cs="Arial"/>
        </w:rPr>
        <w:t xml:space="preserve"> filho</w:t>
      </w:r>
      <w:r w:rsidR="00E8505A">
        <w:rPr>
          <w:rFonts w:ascii="Arial" w:hAnsi="Arial" w:cs="Arial"/>
        </w:rPr>
        <w:t>s</w:t>
      </w:r>
      <w:r w:rsidR="00A62436">
        <w:rPr>
          <w:rFonts w:ascii="Arial" w:hAnsi="Arial" w:cs="Arial"/>
        </w:rPr>
        <w:t xml:space="preserve"> </w:t>
      </w:r>
      <w:r w:rsidR="00E8505A">
        <w:rPr>
          <w:rFonts w:ascii="Arial" w:hAnsi="Arial" w:cs="Arial"/>
        </w:rPr>
        <w:t>Irai e Daniela</w:t>
      </w:r>
      <w:r w:rsidR="00A62436">
        <w:rPr>
          <w:rFonts w:ascii="Arial" w:hAnsi="Arial" w:cs="Arial"/>
        </w:rPr>
        <w:t>,</w:t>
      </w:r>
      <w:r w:rsidR="00B96D8F">
        <w:rPr>
          <w:rFonts w:ascii="Arial" w:hAnsi="Arial" w:cs="Arial"/>
        </w:rPr>
        <w:t xml:space="preserve"> além de parentes e muitos amigos.</w:t>
      </w:r>
    </w:p>
    <w:p w14:paraId="182B8C49" w14:textId="77777777"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14:paraId="144961AD" w14:textId="7777777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14:paraId="5E34DB60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CD0CE30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6182D8E2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73C740F2" w14:textId="5E79ED2A"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068C53AE" w14:textId="77777777"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14:paraId="3E1384DE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DD035B" w14:textId="1A209419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505A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8505A">
        <w:rPr>
          <w:rFonts w:ascii="Arial" w:hAnsi="Arial" w:cs="Arial"/>
          <w:sz w:val="24"/>
          <w:szCs w:val="24"/>
        </w:rPr>
        <w:t>novemb</w:t>
      </w:r>
      <w:bookmarkStart w:id="0" w:name="_GoBack"/>
      <w:bookmarkEnd w:id="0"/>
      <w:r w:rsidR="00A62436">
        <w:rPr>
          <w:rFonts w:ascii="Arial" w:hAnsi="Arial" w:cs="Arial"/>
          <w:sz w:val="24"/>
          <w:szCs w:val="24"/>
        </w:rPr>
        <w:t>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2D671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27C1CC1B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50BFF728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79A114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28257D85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8B170" w14:textId="77777777" w:rsidR="0061389C" w:rsidRDefault="0061389C">
      <w:r>
        <w:separator/>
      </w:r>
    </w:p>
  </w:endnote>
  <w:endnote w:type="continuationSeparator" w:id="0">
    <w:p w14:paraId="2F3A2B8B" w14:textId="77777777" w:rsidR="0061389C" w:rsidRDefault="0061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55EC8" w14:textId="77777777" w:rsidR="0061389C" w:rsidRDefault="0061389C">
      <w:r>
        <w:separator/>
      </w:r>
    </w:p>
  </w:footnote>
  <w:footnote w:type="continuationSeparator" w:id="0">
    <w:p w14:paraId="78E47DE9" w14:textId="77777777" w:rsidR="0061389C" w:rsidRDefault="0061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D6FBA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643A0" wp14:editId="3C5D36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DC08D7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494BF4B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54400" wp14:editId="023EAF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2F9D6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A292A" wp14:editId="1DA9DD9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2c70177ad14f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172CA4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44B6"/>
    <w:rsid w:val="0055784C"/>
    <w:rsid w:val="00576DA2"/>
    <w:rsid w:val="005D7BE3"/>
    <w:rsid w:val="005E57D2"/>
    <w:rsid w:val="005F5DBA"/>
    <w:rsid w:val="0061389C"/>
    <w:rsid w:val="006A77E1"/>
    <w:rsid w:val="00705ABB"/>
    <w:rsid w:val="00711D11"/>
    <w:rsid w:val="00764DD3"/>
    <w:rsid w:val="00794EA2"/>
    <w:rsid w:val="00811672"/>
    <w:rsid w:val="008A4399"/>
    <w:rsid w:val="0091028D"/>
    <w:rsid w:val="00910E9E"/>
    <w:rsid w:val="009434A8"/>
    <w:rsid w:val="009A2A01"/>
    <w:rsid w:val="009A4DF9"/>
    <w:rsid w:val="009F196D"/>
    <w:rsid w:val="00A4736E"/>
    <w:rsid w:val="00A62436"/>
    <w:rsid w:val="00A71CAF"/>
    <w:rsid w:val="00A9035B"/>
    <w:rsid w:val="00AE702A"/>
    <w:rsid w:val="00AF6E9A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462F3"/>
    <w:rsid w:val="00E6068E"/>
    <w:rsid w:val="00E8505A"/>
    <w:rsid w:val="00E903BB"/>
    <w:rsid w:val="00EB7D7D"/>
    <w:rsid w:val="00ED7463"/>
    <w:rsid w:val="00F006C1"/>
    <w:rsid w:val="00F16623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05373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679f03a-f48d-45d8-a1de-145855e3668b.png" Id="R0e157ec8c6b247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79f03a-f48d-45d8-a1de-145855e3668b.png" Id="Rd32c70177ad14f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2020-11-17T12:07:00Z</dcterms:created>
  <dcterms:modified xsi:type="dcterms:W3CDTF">2020-11-17T12:07:00Z</dcterms:modified>
</cp:coreProperties>
</file>