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3B21C6">
        <w:rPr>
          <w:rFonts w:ascii="Arial" w:hAnsi="Arial" w:cs="Arial"/>
          <w:sz w:val="24"/>
          <w:szCs w:val="24"/>
        </w:rPr>
        <w:t>José Rubens Claus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3B21C6">
        <w:rPr>
          <w:rFonts w:ascii="Arial" w:hAnsi="Arial" w:cs="Arial"/>
          <w:sz w:val="24"/>
          <w:szCs w:val="24"/>
        </w:rPr>
        <w:t>José Rubens Claus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3B21C6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4F26">
        <w:rPr>
          <w:rFonts w:ascii="Arial" w:hAnsi="Arial" w:cs="Arial"/>
          <w:bCs/>
          <w:sz w:val="24"/>
          <w:szCs w:val="24"/>
        </w:rPr>
        <w:t>Outubro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740059">
        <w:rPr>
          <w:rFonts w:ascii="Arial" w:hAnsi="Arial" w:cs="Arial"/>
        </w:rPr>
        <w:t xml:space="preserve"> </w:t>
      </w:r>
      <w:r w:rsidR="00740059" w:rsidRPr="00740059">
        <w:rPr>
          <w:rFonts w:ascii="Arial" w:hAnsi="Arial" w:cs="Arial"/>
        </w:rPr>
        <w:t>Júlio Prestes Albuquerque,</w:t>
      </w:r>
      <w:r w:rsidR="00740059">
        <w:rPr>
          <w:rFonts w:ascii="Arial" w:hAnsi="Arial" w:cs="Arial"/>
        </w:rPr>
        <w:t xml:space="preserve"> nº</w:t>
      </w:r>
      <w:bookmarkStart w:id="0" w:name="_GoBack"/>
      <w:bookmarkEnd w:id="0"/>
      <w:r w:rsidR="00740059" w:rsidRPr="00740059">
        <w:rPr>
          <w:rFonts w:ascii="Arial" w:hAnsi="Arial" w:cs="Arial"/>
        </w:rPr>
        <w:t xml:space="preserve"> 352 - Residencial Furlan</w:t>
      </w:r>
      <w:r w:rsidR="001F10D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4005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54F26">
        <w:rPr>
          <w:rFonts w:ascii="Arial" w:hAnsi="Arial" w:cs="Arial"/>
        </w:rPr>
        <w:t>6</w:t>
      </w:r>
      <w:r w:rsidR="003B21C6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80C5F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3B21C6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r w:rsidR="003B21C6" w:rsidRPr="003B21C6">
        <w:rPr>
          <w:rFonts w:ascii="Arial" w:hAnsi="Arial" w:cs="Arial"/>
          <w:color w:val="000000" w:themeColor="text1"/>
          <w:shd w:val="clear" w:color="auto" w:fill="FFFFFF"/>
        </w:rPr>
        <w:t>Marlene Bueno de Oliveira Claus, deixando os filhos: Eduardo, Patrícia e Priscila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1C6">
        <w:rPr>
          <w:rFonts w:ascii="Arial" w:hAnsi="Arial" w:cs="Arial"/>
          <w:sz w:val="24"/>
          <w:szCs w:val="24"/>
        </w:rPr>
        <w:t>03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B21C6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65260ed57c4c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21C6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0059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d54f088-a492-41b3-8e91-f35a19d3abc2.png" Id="R37c884b9664946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54f088-a492-41b3-8e91-f35a19d3abc2.png" Id="Rb365260ed57c4c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2F93-CAAF-407D-956A-6126F4F8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191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571</cp:revision>
  <cp:lastPrinted>2013-10-08T16:36:00Z</cp:lastPrinted>
  <dcterms:created xsi:type="dcterms:W3CDTF">2014-01-16T17:21:00Z</dcterms:created>
  <dcterms:modified xsi:type="dcterms:W3CDTF">2020-11-03T19:03:00Z</dcterms:modified>
</cp:coreProperties>
</file>