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4780" w:rsidRDefault="004C47E4" w:rsidP="000A299E">
      <w:pPr>
        <w:spacing w:before="240"/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AF77BE">
        <w:rPr>
          <w:rFonts w:ascii="Arial" w:hAnsi="Arial" w:cs="Arial"/>
          <w:sz w:val="24"/>
          <w:szCs w:val="24"/>
        </w:rPr>
        <w:t xml:space="preserve">a </w:t>
      </w:r>
      <w:r w:rsidR="00B600E5">
        <w:rPr>
          <w:rFonts w:ascii="Arial" w:hAnsi="Arial" w:cs="Arial"/>
          <w:sz w:val="24"/>
          <w:szCs w:val="24"/>
        </w:rPr>
        <w:t>poda da arvore localizada na Rua Pedro Alvares Cabral nº 356 na Vila Santa Cruz. (Protocolo 21260/2020</w:t>
      </w:r>
      <w:r w:rsidR="00D320F1">
        <w:rPr>
          <w:rFonts w:ascii="Arial" w:hAnsi="Arial" w:cs="Arial"/>
          <w:sz w:val="24"/>
          <w:szCs w:val="24"/>
        </w:rPr>
        <w:t>).</w:t>
      </w:r>
    </w:p>
    <w:p w:rsidR="00B1709C" w:rsidRDefault="00B1709C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A53" w:rsidRDefault="00A35AE9" w:rsidP="009D7A5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</w:t>
      </w:r>
      <w:r w:rsidR="00234FEF">
        <w:rPr>
          <w:rFonts w:ascii="Arial" w:hAnsi="Arial" w:cs="Arial"/>
          <w:bCs/>
          <w:sz w:val="24"/>
          <w:szCs w:val="24"/>
        </w:rPr>
        <w:t>setor competente</w:t>
      </w:r>
      <w:r w:rsidR="00234FEF">
        <w:t xml:space="preserve"> </w:t>
      </w:r>
      <w:r w:rsidR="00234FEF">
        <w:rPr>
          <w:rFonts w:ascii="Arial" w:hAnsi="Arial" w:cs="Arial"/>
          <w:sz w:val="24"/>
          <w:szCs w:val="24"/>
        </w:rPr>
        <w:t xml:space="preserve">que proceda </w:t>
      </w:r>
      <w:r w:rsidR="007825BD">
        <w:rPr>
          <w:rFonts w:ascii="Arial" w:hAnsi="Arial" w:cs="Arial"/>
          <w:sz w:val="24"/>
          <w:szCs w:val="24"/>
        </w:rPr>
        <w:t xml:space="preserve">a </w:t>
      </w:r>
      <w:r w:rsidR="00B600E5">
        <w:rPr>
          <w:rFonts w:ascii="Arial" w:hAnsi="Arial" w:cs="Arial"/>
          <w:sz w:val="24"/>
          <w:szCs w:val="24"/>
        </w:rPr>
        <w:t>poda da arvore localizada na Rua Pedro Alvares Cabral nº 356 na Vila Santa Cruz</w:t>
      </w:r>
      <w:r w:rsidR="00544D3E"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7825BD">
        <w:rPr>
          <w:rFonts w:ascii="Arial" w:hAnsi="Arial" w:cs="Arial"/>
          <w:sz w:val="24"/>
          <w:szCs w:val="24"/>
        </w:rPr>
        <w:t>ela moradora do endereço acima</w:t>
      </w:r>
      <w:r>
        <w:rPr>
          <w:rFonts w:ascii="Arial" w:hAnsi="Arial" w:cs="Arial"/>
          <w:sz w:val="24"/>
          <w:szCs w:val="24"/>
        </w:rPr>
        <w:t xml:space="preserve"> solicitando essa providencia, pois, segundo el</w:t>
      </w:r>
      <w:r w:rsidR="007825B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B600E5">
        <w:rPr>
          <w:rFonts w:ascii="Arial" w:hAnsi="Arial" w:cs="Arial"/>
          <w:sz w:val="24"/>
          <w:szCs w:val="24"/>
        </w:rPr>
        <w:t xml:space="preserve">a referida arvore esta com grande porte e riscos de queda podendo causar acidentes e </w:t>
      </w:r>
      <w:proofErr w:type="spellStart"/>
      <w:r w:rsidR="00B600E5">
        <w:rPr>
          <w:rFonts w:ascii="Arial" w:hAnsi="Arial" w:cs="Arial"/>
          <w:sz w:val="24"/>
          <w:szCs w:val="24"/>
        </w:rPr>
        <w:t>prejuizos</w:t>
      </w:r>
      <w:proofErr w:type="spellEnd"/>
      <w:r w:rsidR="00AF77BE">
        <w:rPr>
          <w:rFonts w:ascii="Arial" w:hAnsi="Arial" w:cs="Arial"/>
          <w:sz w:val="24"/>
          <w:szCs w:val="24"/>
        </w:rPr>
        <w:t xml:space="preserve">. </w:t>
      </w: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1709C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44D3E">
        <w:rPr>
          <w:rFonts w:ascii="Arial" w:hAnsi="Arial" w:cs="Arial"/>
          <w:sz w:val="24"/>
          <w:szCs w:val="24"/>
        </w:rPr>
        <w:t>0</w:t>
      </w:r>
      <w:r w:rsidR="00B600E5">
        <w:rPr>
          <w:rFonts w:ascii="Arial" w:hAnsi="Arial" w:cs="Arial"/>
          <w:sz w:val="24"/>
          <w:szCs w:val="24"/>
        </w:rPr>
        <w:t>6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544D3E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A4780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825BD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DA478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7C30F3" wp14:editId="3C6EB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28F2C2" wp14:editId="03F5E8E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2B0FEC" wp14:editId="600E758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9e57202f924a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299E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4FEF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44D3E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95A19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060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431A"/>
    <w:rsid w:val="007563B8"/>
    <w:rsid w:val="007564D4"/>
    <w:rsid w:val="00763A61"/>
    <w:rsid w:val="00765E27"/>
    <w:rsid w:val="00773204"/>
    <w:rsid w:val="007737DA"/>
    <w:rsid w:val="00774A68"/>
    <w:rsid w:val="007751FA"/>
    <w:rsid w:val="007825BD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4F1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0EC6"/>
    <w:rsid w:val="009B147B"/>
    <w:rsid w:val="009B18DE"/>
    <w:rsid w:val="009C1D0F"/>
    <w:rsid w:val="009C39E4"/>
    <w:rsid w:val="009C3E1D"/>
    <w:rsid w:val="009C4C01"/>
    <w:rsid w:val="009D10EB"/>
    <w:rsid w:val="009D7A53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AF77BE"/>
    <w:rsid w:val="00B00212"/>
    <w:rsid w:val="00B010CD"/>
    <w:rsid w:val="00B03C0B"/>
    <w:rsid w:val="00B06BAA"/>
    <w:rsid w:val="00B12D46"/>
    <w:rsid w:val="00B1709C"/>
    <w:rsid w:val="00B2081A"/>
    <w:rsid w:val="00B25E70"/>
    <w:rsid w:val="00B3160A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0E5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20F1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A4780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9599E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3B8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9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73237c9-7844-47ef-9779-56adbf156dc2.png" Id="R76cae895f3014f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3237c9-7844-47ef-9779-56adbf156dc2.png" Id="R109e57202f924a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EBC9-BCB9-4944-B28F-AEABAE62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119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533</cp:revision>
  <cp:lastPrinted>2014-10-17T18:19:00Z</cp:lastPrinted>
  <dcterms:created xsi:type="dcterms:W3CDTF">2014-01-16T16:53:00Z</dcterms:created>
  <dcterms:modified xsi:type="dcterms:W3CDTF">2020-11-06T11:00:00Z</dcterms:modified>
</cp:coreProperties>
</file>