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71499">
        <w:rPr>
          <w:rFonts w:ascii="Arial" w:hAnsi="Arial" w:cs="Arial"/>
        </w:rPr>
        <w:t>02678</w:t>
      </w:r>
      <w:r w:rsidRPr="001F10C4">
        <w:rPr>
          <w:rFonts w:ascii="Arial" w:hAnsi="Arial" w:cs="Arial"/>
        </w:rPr>
        <w:t>/</w:t>
      </w:r>
      <w:r w:rsidR="00571499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EB2447">
        <w:rPr>
          <w:rFonts w:ascii="Arial" w:hAnsi="Arial" w:cs="Arial"/>
        </w:rPr>
        <w:t>Rua Carijós, próximo aos números 634, 644, 629 e 639, no Jardim São Francisco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EB2447">
        <w:rPr>
          <w:rFonts w:ascii="Arial" w:hAnsi="Arial" w:cs="Arial"/>
        </w:rPr>
        <w:t>na Rua Carijós, próximo aos números 634, 644, 629 e 639, no Jardim São Francisco.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1A282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7pt;height:244.55pt">
            <v:imagedata r:id="rId6" o:title="rua carijos"/>
          </v:shape>
        </w:pict>
      </w:r>
    </w:p>
    <w:p w:rsidR="00463025" w:rsidRDefault="001A2823" w:rsidP="001A2823">
      <w:pPr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Rua Carijós, próximo aos números 634, 644, 629 e 639, no Jardim São Francisco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54" w:rsidRDefault="00156454" w:rsidP="000F574C">
      <w:r>
        <w:separator/>
      </w:r>
    </w:p>
  </w:endnote>
  <w:endnote w:type="continuationSeparator" w:id="0">
    <w:p w:rsidR="00156454" w:rsidRDefault="00156454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54" w:rsidRDefault="00156454" w:rsidP="000F574C">
      <w:r>
        <w:separator/>
      </w:r>
    </w:p>
  </w:footnote>
  <w:footnote w:type="continuationSeparator" w:id="0">
    <w:p w:rsidR="00156454" w:rsidRDefault="00156454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76D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6D60" w:rsidRPr="00476D60" w:rsidRDefault="00476D60" w:rsidP="00476D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6D60">
                  <w:rPr>
                    <w:rFonts w:ascii="Arial" w:hAnsi="Arial" w:cs="Arial"/>
                    <w:b/>
                  </w:rPr>
                  <w:t>PROTOCOLO Nº: 04769/2013     DATA: 26/04/2013     HORA: 13:50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53736"/>
    <w:rsid w:val="00156454"/>
    <w:rsid w:val="0017661D"/>
    <w:rsid w:val="001766B9"/>
    <w:rsid w:val="0017679F"/>
    <w:rsid w:val="001A2823"/>
    <w:rsid w:val="001C1057"/>
    <w:rsid w:val="001F10C4"/>
    <w:rsid w:val="002865B8"/>
    <w:rsid w:val="002932FD"/>
    <w:rsid w:val="0029668E"/>
    <w:rsid w:val="002C69CD"/>
    <w:rsid w:val="00311331"/>
    <w:rsid w:val="00317488"/>
    <w:rsid w:val="00345320"/>
    <w:rsid w:val="00347042"/>
    <w:rsid w:val="00410F96"/>
    <w:rsid w:val="00411DB3"/>
    <w:rsid w:val="00463025"/>
    <w:rsid w:val="00476D60"/>
    <w:rsid w:val="00526304"/>
    <w:rsid w:val="00536CD7"/>
    <w:rsid w:val="00571499"/>
    <w:rsid w:val="005A0BD2"/>
    <w:rsid w:val="005A5E25"/>
    <w:rsid w:val="005C0708"/>
    <w:rsid w:val="005D6010"/>
    <w:rsid w:val="005E3282"/>
    <w:rsid w:val="006245E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C061B"/>
    <w:rsid w:val="00950900"/>
    <w:rsid w:val="009538A6"/>
    <w:rsid w:val="00A16352"/>
    <w:rsid w:val="00A717B0"/>
    <w:rsid w:val="00A80F82"/>
    <w:rsid w:val="00AE75D0"/>
    <w:rsid w:val="00B173EA"/>
    <w:rsid w:val="00BB2903"/>
    <w:rsid w:val="00BC5446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C742B"/>
    <w:rsid w:val="00DD1A7F"/>
    <w:rsid w:val="00DE1B76"/>
    <w:rsid w:val="00DE1B79"/>
    <w:rsid w:val="00DF52EE"/>
    <w:rsid w:val="00EB2447"/>
    <w:rsid w:val="00ED03C1"/>
    <w:rsid w:val="00F11AD1"/>
    <w:rsid w:val="00F17B19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