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F013D9">
        <w:rPr>
          <w:rFonts w:ascii="Arial" w:hAnsi="Arial" w:cs="Arial"/>
          <w:sz w:val="24"/>
          <w:szCs w:val="24"/>
        </w:rPr>
        <w:t>limpeza</w:t>
      </w:r>
      <w:r w:rsidR="00F15BC8">
        <w:rPr>
          <w:rFonts w:ascii="Arial" w:hAnsi="Arial" w:cs="Arial"/>
          <w:sz w:val="24"/>
          <w:szCs w:val="24"/>
        </w:rPr>
        <w:t xml:space="preserve"> e </w:t>
      </w:r>
      <w:r w:rsidR="00A15B55">
        <w:rPr>
          <w:rFonts w:ascii="Arial" w:hAnsi="Arial" w:cs="Arial"/>
          <w:sz w:val="24"/>
          <w:szCs w:val="24"/>
        </w:rPr>
        <w:t>poda das arvores da Praça localizada entre as Ruas Bolívia e Haiti no Sartori.</w:t>
      </w:r>
      <w:r w:rsidR="00BD6E65">
        <w:rPr>
          <w:rFonts w:ascii="Arial" w:hAnsi="Arial" w:cs="Arial"/>
          <w:sz w:val="24"/>
          <w:szCs w:val="24"/>
        </w:rPr>
        <w:t>(Protocolo 18699/2020)</w:t>
      </w:r>
      <w:bookmarkStart w:id="0" w:name="_GoBack"/>
      <w:bookmarkEnd w:id="0"/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A15B5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F013D9">
        <w:rPr>
          <w:rFonts w:ascii="Arial" w:hAnsi="Arial" w:cs="Arial"/>
          <w:sz w:val="24"/>
          <w:szCs w:val="24"/>
        </w:rPr>
        <w:t xml:space="preserve">limpeza </w:t>
      </w:r>
      <w:r w:rsidR="00A15B55">
        <w:rPr>
          <w:rFonts w:ascii="Arial" w:hAnsi="Arial" w:cs="Arial"/>
          <w:sz w:val="24"/>
          <w:szCs w:val="24"/>
        </w:rPr>
        <w:t>e poda das arvores da Praça localizada entre as Ruas Bolívia e Haiti no Sartori.</w:t>
      </w: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A15B55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r w:rsidR="00A15B55">
        <w:rPr>
          <w:rFonts w:ascii="Arial" w:hAnsi="Arial" w:cs="Arial"/>
          <w:sz w:val="24"/>
          <w:szCs w:val="24"/>
        </w:rPr>
        <w:t>munícipes</w:t>
      </w:r>
      <w:r>
        <w:rPr>
          <w:rFonts w:ascii="Arial" w:hAnsi="Arial" w:cs="Arial"/>
          <w:sz w:val="24"/>
          <w:szCs w:val="24"/>
        </w:rPr>
        <w:t>, solicitando essa providencia, pois, segundo el</w:t>
      </w:r>
      <w:r w:rsidR="00A15B55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</w:t>
      </w:r>
      <w:r w:rsidR="008D2436">
        <w:rPr>
          <w:rFonts w:ascii="Arial" w:hAnsi="Arial" w:cs="Arial"/>
          <w:sz w:val="24"/>
          <w:szCs w:val="24"/>
        </w:rPr>
        <w:t>a</w:t>
      </w:r>
      <w:r w:rsidR="00F013D9">
        <w:rPr>
          <w:rFonts w:ascii="Arial" w:hAnsi="Arial" w:cs="Arial"/>
          <w:sz w:val="24"/>
          <w:szCs w:val="24"/>
        </w:rPr>
        <w:t xml:space="preserve"> referida </w:t>
      </w:r>
      <w:r w:rsidR="00A15B55">
        <w:rPr>
          <w:rFonts w:ascii="Arial" w:hAnsi="Arial" w:cs="Arial"/>
          <w:sz w:val="24"/>
          <w:szCs w:val="24"/>
        </w:rPr>
        <w:t>praça</w:t>
      </w:r>
      <w:r w:rsidR="00F33157">
        <w:rPr>
          <w:rFonts w:ascii="Arial" w:hAnsi="Arial" w:cs="Arial"/>
          <w:sz w:val="24"/>
          <w:szCs w:val="24"/>
        </w:rPr>
        <w:t xml:space="preserve"> </w:t>
      </w:r>
      <w:r w:rsidR="00F013D9">
        <w:rPr>
          <w:rFonts w:ascii="Arial" w:hAnsi="Arial" w:cs="Arial"/>
          <w:sz w:val="24"/>
          <w:szCs w:val="24"/>
        </w:rPr>
        <w:t>est</w:t>
      </w:r>
      <w:r w:rsidR="00F33157">
        <w:rPr>
          <w:rFonts w:ascii="Arial" w:hAnsi="Arial" w:cs="Arial"/>
          <w:sz w:val="24"/>
          <w:szCs w:val="24"/>
        </w:rPr>
        <w:t>a</w:t>
      </w:r>
      <w:r w:rsidR="00F013D9">
        <w:rPr>
          <w:rFonts w:ascii="Arial" w:hAnsi="Arial" w:cs="Arial"/>
          <w:sz w:val="24"/>
          <w:szCs w:val="24"/>
        </w:rPr>
        <w:t xml:space="preserve"> suj</w:t>
      </w:r>
      <w:r w:rsidR="00F3315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</w:t>
      </w:r>
      <w:r w:rsidR="00A15B55">
        <w:rPr>
          <w:rFonts w:ascii="Arial" w:hAnsi="Arial" w:cs="Arial"/>
          <w:sz w:val="24"/>
          <w:szCs w:val="24"/>
        </w:rPr>
        <w:t xml:space="preserve">suas arvores estão muito encopadas, atrapalhando a iluminação publica </w:t>
      </w:r>
      <w:r w:rsidR="00F33157">
        <w:rPr>
          <w:rFonts w:ascii="Arial" w:hAnsi="Arial" w:cs="Arial"/>
          <w:sz w:val="24"/>
          <w:szCs w:val="24"/>
        </w:rPr>
        <w:t>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A15B55">
        <w:rPr>
          <w:rFonts w:ascii="Arial" w:hAnsi="Arial" w:cs="Arial"/>
          <w:sz w:val="24"/>
          <w:szCs w:val="24"/>
        </w:rPr>
        <w:t xml:space="preserve">15 </w:t>
      </w:r>
      <w:r w:rsidR="00060473">
        <w:rPr>
          <w:rFonts w:ascii="Arial" w:hAnsi="Arial" w:cs="Arial"/>
          <w:sz w:val="24"/>
          <w:szCs w:val="24"/>
        </w:rPr>
        <w:t>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F15BC8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7afc29ebbb46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43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A5EFE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5B55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32096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6E65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13D9"/>
    <w:rsid w:val="00F02015"/>
    <w:rsid w:val="00F033E1"/>
    <w:rsid w:val="00F04516"/>
    <w:rsid w:val="00F07C21"/>
    <w:rsid w:val="00F14C86"/>
    <w:rsid w:val="00F15489"/>
    <w:rsid w:val="00F15812"/>
    <w:rsid w:val="00F15BC8"/>
    <w:rsid w:val="00F163FF"/>
    <w:rsid w:val="00F16623"/>
    <w:rsid w:val="00F205D0"/>
    <w:rsid w:val="00F20B49"/>
    <w:rsid w:val="00F21185"/>
    <w:rsid w:val="00F23718"/>
    <w:rsid w:val="00F30F65"/>
    <w:rsid w:val="00F3315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5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17d0d4e-a554-4362-a007-521b5c7a82ad.png" Id="R79fc072fa2e149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7d0d4e-a554-4362-a007-521b5c7a82ad.png" Id="R877afc29ebbb46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4539D-10C1-4825-8ABE-27C274202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119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532</cp:revision>
  <cp:lastPrinted>2014-10-17T18:19:00Z</cp:lastPrinted>
  <dcterms:created xsi:type="dcterms:W3CDTF">2014-01-16T16:53:00Z</dcterms:created>
  <dcterms:modified xsi:type="dcterms:W3CDTF">2020-10-15T18:11:00Z</dcterms:modified>
</cp:coreProperties>
</file>