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00E58">
        <w:rPr>
          <w:rFonts w:ascii="Arial" w:hAnsi="Arial" w:cs="Arial"/>
          <w:sz w:val="24"/>
          <w:szCs w:val="24"/>
        </w:rPr>
        <w:t xml:space="preserve">Maria </w:t>
      </w:r>
      <w:r w:rsidR="000A62EA">
        <w:rPr>
          <w:rFonts w:ascii="Arial" w:hAnsi="Arial" w:cs="Arial"/>
          <w:sz w:val="24"/>
          <w:szCs w:val="24"/>
        </w:rPr>
        <w:t>da Gloria Pinheiro Berto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0A62EA">
        <w:rPr>
          <w:rFonts w:ascii="Arial" w:hAnsi="Arial" w:cs="Arial"/>
          <w:sz w:val="24"/>
          <w:szCs w:val="24"/>
        </w:rPr>
        <w:t>Maria da Gloria Pinheiro Berto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A62EA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000EC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0A62EA">
        <w:rPr>
          <w:rFonts w:ascii="Arial" w:hAnsi="Arial" w:cs="Arial"/>
          <w:color w:val="000000" w:themeColor="text1"/>
          <w:shd w:val="clear" w:color="auto" w:fill="FFFFFF"/>
        </w:rPr>
        <w:t>Jorge Juventino de Aguiar nº 60 - Conjunto Habitacional Roberto Romano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A62E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A62EA">
        <w:rPr>
          <w:rFonts w:ascii="Arial" w:hAnsi="Arial" w:cs="Arial"/>
        </w:rPr>
        <w:t>53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A62EA" w:rsidRPr="000A62EA">
        <w:rPr>
          <w:rFonts w:ascii="Arial" w:hAnsi="Arial" w:cs="Arial"/>
          <w:color w:val="000000" w:themeColor="text1"/>
          <w:shd w:val="clear" w:color="auto" w:fill="FFFFFF"/>
        </w:rPr>
        <w:t>casada com Amarildo José Berto, deixando os filhos: Vanessa, Eliane e Amarildo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A62EA">
        <w:rPr>
          <w:rFonts w:ascii="Arial" w:hAnsi="Arial" w:cs="Arial"/>
          <w:sz w:val="24"/>
          <w:szCs w:val="24"/>
        </w:rPr>
        <w:t>23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92DF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241426b6f448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448f00a-c3bf-4c0c-8888-5e14cb2b4695.png" Id="R6a805e16ce93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48f00a-c3bf-4c0c-8888-5e14cb2b4695.png" Id="Re6241426b6f448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DF13-814D-43E3-B4CB-B07DE1ED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196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447</cp:revision>
  <cp:lastPrinted>2013-10-08T16:36:00Z</cp:lastPrinted>
  <dcterms:created xsi:type="dcterms:W3CDTF">2014-01-16T17:21:00Z</dcterms:created>
  <dcterms:modified xsi:type="dcterms:W3CDTF">2020-09-23T16:36:00Z</dcterms:modified>
</cp:coreProperties>
</file>