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830094">
        <w:rPr>
          <w:rFonts w:ascii="Arial" w:hAnsi="Arial" w:cs="Arial"/>
          <w:sz w:val="24"/>
          <w:szCs w:val="24"/>
        </w:rPr>
        <w:t xml:space="preserve">Ezequiel Belton Pyles defronte o nº </w:t>
      </w:r>
      <w:proofErr w:type="gramStart"/>
      <w:r w:rsidR="00830094">
        <w:rPr>
          <w:rFonts w:ascii="Arial" w:hAnsi="Arial" w:cs="Arial"/>
          <w:sz w:val="24"/>
          <w:szCs w:val="24"/>
        </w:rPr>
        <w:t>15 na Vila Mac-Knight</w:t>
      </w:r>
      <w:proofErr w:type="gramEnd"/>
      <w:r w:rsidR="00830094">
        <w:rPr>
          <w:rFonts w:ascii="Arial" w:hAnsi="Arial" w:cs="Arial"/>
          <w:sz w:val="24"/>
          <w:szCs w:val="24"/>
        </w:rPr>
        <w:t>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830094">
        <w:rPr>
          <w:rFonts w:ascii="Arial" w:hAnsi="Arial" w:cs="Arial"/>
          <w:sz w:val="24"/>
          <w:szCs w:val="24"/>
        </w:rPr>
        <w:t>Ezequiel Belton Pyles defronte o nº 15 na Vila Mac-Knight.</w:t>
      </w:r>
      <w:bookmarkStart w:id="0" w:name="_GoBack"/>
      <w:bookmarkEnd w:id="0"/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DE57B5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582b2dfe6446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094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7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672e8f-91d2-4448-bb97-9902246e9886.png" Id="R28b2786edf924b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672e8f-91d2-4448-bb97-9902246e9886.png" Id="Rd2582b2dfe6446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1D1F1-E519-47C6-94FB-050C64E3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107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2020-09-23T20:43:00Z</dcterms:modified>
</cp:coreProperties>
</file>