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8D2436">
        <w:rPr>
          <w:rFonts w:ascii="Arial" w:hAnsi="Arial" w:cs="Arial"/>
          <w:sz w:val="24"/>
          <w:szCs w:val="24"/>
        </w:rPr>
        <w:t>s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8D2436">
        <w:rPr>
          <w:rFonts w:ascii="Arial" w:hAnsi="Arial" w:cs="Arial"/>
          <w:sz w:val="24"/>
          <w:szCs w:val="24"/>
        </w:rPr>
        <w:t>Praça Antônio Barroso, localizada entre as Ruas Cristóvão Colombo, Armando Réchia e José Martins no Jd. Paulista</w:t>
      </w:r>
      <w:r w:rsidR="00B32096">
        <w:rPr>
          <w:rFonts w:ascii="Arial" w:hAnsi="Arial" w:cs="Arial"/>
          <w:sz w:val="24"/>
          <w:szCs w:val="24"/>
        </w:rPr>
        <w:t>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lâmpadas na Praça Antônio Barroso, localizada entre as Ruas Cristóvão Colombo, Armando Réchia e José Martins no Jd. Paulista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8D24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8D24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8D243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bb0658b8734c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5720de-a451-4538-9f3f-20554b5e0c2e.png" Id="R5b591997cdd949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5720de-a451-4538-9f3f-20554b5e0c2e.png" Id="R10bb0658b8734c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CCA1-B5D7-47C3-9D20-7E85A0C3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119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2020-09-22T19:42:00Z</dcterms:modified>
</cp:coreProperties>
</file>