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Rua </w:t>
      </w:r>
      <w:r w:rsidR="001C0FFB">
        <w:rPr>
          <w:rFonts w:ascii="Arial" w:hAnsi="Arial" w:cs="Arial"/>
          <w:sz w:val="24"/>
          <w:szCs w:val="24"/>
        </w:rPr>
        <w:t>Padre Anchieta defronte o nº 404 no Siqueira Campos.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Rua </w:t>
      </w:r>
      <w:r w:rsidR="001C0FFB">
        <w:rPr>
          <w:rFonts w:ascii="Arial" w:hAnsi="Arial" w:cs="Arial"/>
          <w:sz w:val="24"/>
          <w:szCs w:val="24"/>
        </w:rPr>
        <w:t>Padre Anchieta defronte o nº 404 no Siqueira Campos</w:t>
      </w:r>
      <w:r w:rsidR="00BF0A0D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C0FFB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c33143291540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1e8b92f-0aa3-49d8-8e4d-20de1e35d6ec.png" Id="R8a7a767d3d1243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e8b92f-0aa3-49d8-8e4d-20de1e35d6ec.png" Id="Ra1c33143291540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D4450-C12E-4706-ACDE-4B696F78F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1</Pages>
  <Words>105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524</cp:revision>
  <cp:lastPrinted>2014-10-17T18:19:00Z</cp:lastPrinted>
  <dcterms:created xsi:type="dcterms:W3CDTF">2014-01-16T16:53:00Z</dcterms:created>
  <dcterms:modified xsi:type="dcterms:W3CDTF">2020-09-22T13:42:00Z</dcterms:modified>
</cp:coreProperties>
</file>