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44B41">
        <w:rPr>
          <w:rFonts w:ascii="Arial" w:hAnsi="Arial" w:cs="Arial"/>
        </w:rPr>
        <w:t>02712</w:t>
      </w:r>
      <w:r w:rsidRPr="001F10C4">
        <w:rPr>
          <w:rFonts w:ascii="Arial" w:hAnsi="Arial" w:cs="Arial"/>
        </w:rPr>
        <w:t>/</w:t>
      </w:r>
      <w:r w:rsidR="00A44B4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451D31">
        <w:rPr>
          <w:rFonts w:ascii="Arial" w:hAnsi="Arial" w:cs="Arial"/>
        </w:rPr>
        <w:t xml:space="preserve">Rua </w:t>
      </w:r>
      <w:r w:rsidR="000162EE">
        <w:rPr>
          <w:rFonts w:ascii="Arial" w:hAnsi="Arial" w:cs="Arial"/>
        </w:rPr>
        <w:t>João Pessoa, defronte aos números 265, 266, 255, 257, 256 e 274, no bairro Cidade Nova.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0162EE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na Rua João Pessoa, defronte aos números 265, 266, 255, 257, 256 e 274, no bairro Cidade Nova.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D03C1">
        <w:rPr>
          <w:rFonts w:ascii="Arial" w:hAnsi="Arial" w:cs="Arial"/>
        </w:rPr>
        <w:t>25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0162EE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pt;height:230.25pt">
            <v:imagedata r:id="rId6" o:title="joao pessoa"/>
          </v:shape>
        </w:pict>
      </w:r>
    </w:p>
    <w:p w:rsidR="00F47B9B" w:rsidRDefault="000162EE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Buraco</w:t>
      </w:r>
      <w:r w:rsidRPr="001F1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Rua João Pessoa, defronte aos números 265, 266, 255, 257, 256 e 274, no bairro Cidade Nova.</w:t>
      </w:r>
    </w:p>
    <w:p w:rsidR="00F47B9B" w:rsidRDefault="00F47B9B" w:rsidP="00463025">
      <w:pPr>
        <w:jc w:val="center"/>
        <w:rPr>
          <w:rFonts w:ascii="Arial" w:hAnsi="Arial" w:cs="Arial"/>
        </w:rPr>
      </w:pPr>
    </w:p>
    <w:p w:rsidR="008905BD" w:rsidRDefault="008905BD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C0" w:rsidRDefault="00C116C0" w:rsidP="000F574C">
      <w:r>
        <w:separator/>
      </w:r>
    </w:p>
  </w:endnote>
  <w:endnote w:type="continuationSeparator" w:id="0">
    <w:p w:rsidR="00C116C0" w:rsidRDefault="00C116C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C0" w:rsidRDefault="00C116C0" w:rsidP="000F574C">
      <w:r>
        <w:separator/>
      </w:r>
    </w:p>
  </w:footnote>
  <w:footnote w:type="continuationSeparator" w:id="0">
    <w:p w:rsidR="00C116C0" w:rsidRDefault="00C116C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C7D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7D7A" w:rsidRPr="001C7D7A" w:rsidRDefault="001C7D7A" w:rsidP="001C7D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7D7A">
                  <w:rPr>
                    <w:rFonts w:ascii="Arial" w:hAnsi="Arial" w:cs="Arial"/>
                    <w:b/>
                  </w:rPr>
                  <w:t>PROTOCOLO Nº: 04826/2013     DATA: 26/04/2013     HORA: 15:57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5B78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A2823"/>
    <w:rsid w:val="001B7E60"/>
    <w:rsid w:val="001C1057"/>
    <w:rsid w:val="001C7D7A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51132"/>
    <w:rsid w:val="00410F96"/>
    <w:rsid w:val="00411DB3"/>
    <w:rsid w:val="00451D31"/>
    <w:rsid w:val="00463025"/>
    <w:rsid w:val="00526304"/>
    <w:rsid w:val="00536CD7"/>
    <w:rsid w:val="005A0BD2"/>
    <w:rsid w:val="005A5E25"/>
    <w:rsid w:val="005C0708"/>
    <w:rsid w:val="005D6010"/>
    <w:rsid w:val="005E3282"/>
    <w:rsid w:val="006245E4"/>
    <w:rsid w:val="0067781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8C76A7"/>
    <w:rsid w:val="00950900"/>
    <w:rsid w:val="009538A6"/>
    <w:rsid w:val="00A16352"/>
    <w:rsid w:val="00A44B41"/>
    <w:rsid w:val="00A717B0"/>
    <w:rsid w:val="00A80F82"/>
    <w:rsid w:val="00AE75D0"/>
    <w:rsid w:val="00B173EA"/>
    <w:rsid w:val="00BB2903"/>
    <w:rsid w:val="00BC5446"/>
    <w:rsid w:val="00BF205C"/>
    <w:rsid w:val="00C116C0"/>
    <w:rsid w:val="00C551D9"/>
    <w:rsid w:val="00C617C8"/>
    <w:rsid w:val="00C73BEE"/>
    <w:rsid w:val="00C82156"/>
    <w:rsid w:val="00CE3375"/>
    <w:rsid w:val="00CE5A0A"/>
    <w:rsid w:val="00CF12B2"/>
    <w:rsid w:val="00CF6025"/>
    <w:rsid w:val="00D20FF0"/>
    <w:rsid w:val="00D21386"/>
    <w:rsid w:val="00D26DC2"/>
    <w:rsid w:val="00D42D7F"/>
    <w:rsid w:val="00D90BE4"/>
    <w:rsid w:val="00DC3707"/>
    <w:rsid w:val="00DC73A0"/>
    <w:rsid w:val="00DD1A7F"/>
    <w:rsid w:val="00DE1B79"/>
    <w:rsid w:val="00DF52EE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