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bookmarkStart w:id="0" w:name="_GoBack"/>
      <w:r w:rsidR="00551355">
        <w:rPr>
          <w:rFonts w:ascii="Arial" w:hAnsi="Arial" w:cs="Arial"/>
          <w:sz w:val="24"/>
          <w:szCs w:val="24"/>
        </w:rPr>
        <w:t>n</w:t>
      </w:r>
      <w:r w:rsidR="00A116E9">
        <w:rPr>
          <w:rFonts w:ascii="Arial" w:hAnsi="Arial" w:cs="Arial"/>
          <w:sz w:val="24"/>
          <w:szCs w:val="24"/>
        </w:rPr>
        <w:t>a Rua</w:t>
      </w:r>
      <w:r w:rsidR="00C20BBA" w:rsidRPr="00C20BBA">
        <w:rPr>
          <w:rFonts w:ascii="Arial" w:hAnsi="Arial" w:cs="Arial"/>
          <w:sz w:val="24"/>
          <w:szCs w:val="24"/>
        </w:rPr>
        <w:t xml:space="preserve"> </w:t>
      </w:r>
      <w:r w:rsidR="009C6316">
        <w:rPr>
          <w:rFonts w:ascii="Arial" w:hAnsi="Arial" w:cs="Arial"/>
          <w:sz w:val="24"/>
          <w:szCs w:val="24"/>
        </w:rPr>
        <w:t>Atibaia</w:t>
      </w:r>
      <w:r w:rsidR="00723248">
        <w:rPr>
          <w:rFonts w:ascii="Arial" w:hAnsi="Arial" w:cs="Arial"/>
          <w:sz w:val="24"/>
          <w:szCs w:val="24"/>
        </w:rPr>
        <w:t xml:space="preserve">, prox. </w:t>
      </w:r>
      <w:r w:rsidR="00230C00">
        <w:rPr>
          <w:rFonts w:ascii="Arial" w:hAnsi="Arial" w:cs="Arial"/>
          <w:sz w:val="24"/>
          <w:szCs w:val="24"/>
        </w:rPr>
        <w:t>Av. Porto Ferreira</w:t>
      </w:r>
      <w:r w:rsidR="00C20BBA">
        <w:rPr>
          <w:rFonts w:ascii="Arial" w:hAnsi="Arial" w:cs="Arial"/>
          <w:sz w:val="24"/>
          <w:szCs w:val="24"/>
        </w:rPr>
        <w:t xml:space="preserve">, no bairro </w:t>
      </w:r>
      <w:r w:rsidR="009C6316">
        <w:rPr>
          <w:rFonts w:ascii="Arial" w:hAnsi="Arial" w:cs="Arial"/>
          <w:sz w:val="24"/>
          <w:szCs w:val="24"/>
        </w:rPr>
        <w:t>São Joaquim</w:t>
      </w:r>
      <w:r w:rsidR="0098179C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C20BBA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723248">
        <w:rPr>
          <w:rFonts w:ascii="Arial" w:hAnsi="Arial" w:cs="Arial"/>
          <w:sz w:val="24"/>
          <w:szCs w:val="24"/>
        </w:rPr>
        <w:t>na</w:t>
      </w:r>
      <w:r w:rsidR="007C6F9F">
        <w:rPr>
          <w:rFonts w:ascii="Arial" w:hAnsi="Arial" w:cs="Arial"/>
          <w:sz w:val="24"/>
          <w:szCs w:val="24"/>
        </w:rPr>
        <w:t xml:space="preserve"> Rua </w:t>
      </w:r>
      <w:r w:rsidR="009C6316">
        <w:rPr>
          <w:rFonts w:ascii="Arial" w:hAnsi="Arial" w:cs="Arial"/>
          <w:sz w:val="24"/>
          <w:szCs w:val="24"/>
        </w:rPr>
        <w:t>Atibaia</w:t>
      </w:r>
      <w:r w:rsidR="007C6F9F">
        <w:rPr>
          <w:rFonts w:ascii="Arial" w:hAnsi="Arial" w:cs="Arial"/>
          <w:sz w:val="24"/>
          <w:szCs w:val="24"/>
        </w:rPr>
        <w:t>,</w:t>
      </w:r>
      <w:r w:rsidR="0098179C">
        <w:rPr>
          <w:rFonts w:ascii="Arial" w:hAnsi="Arial" w:cs="Arial"/>
          <w:sz w:val="24"/>
          <w:szCs w:val="24"/>
        </w:rPr>
        <w:t xml:space="preserve"> próximo </w:t>
      </w:r>
      <w:r w:rsidR="00230C00">
        <w:rPr>
          <w:rFonts w:ascii="Arial" w:hAnsi="Arial" w:cs="Arial"/>
          <w:sz w:val="24"/>
          <w:szCs w:val="24"/>
        </w:rPr>
        <w:t>da Av. Porto Ferreira</w:t>
      </w:r>
      <w:r w:rsidR="0098179C">
        <w:rPr>
          <w:rFonts w:ascii="Arial" w:hAnsi="Arial" w:cs="Arial"/>
          <w:sz w:val="24"/>
          <w:szCs w:val="24"/>
        </w:rPr>
        <w:t>,</w:t>
      </w:r>
      <w:r w:rsidR="007C6F9F">
        <w:rPr>
          <w:rFonts w:ascii="Arial" w:hAnsi="Arial" w:cs="Arial"/>
          <w:sz w:val="24"/>
          <w:szCs w:val="24"/>
        </w:rPr>
        <w:t xml:space="preserve"> no bairro </w:t>
      </w:r>
      <w:r w:rsidR="009C6316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9C6316">
        <w:rPr>
          <w:rFonts w:ascii="Arial" w:hAnsi="Arial" w:cs="Arial"/>
        </w:rPr>
        <w:t xml:space="preserve">, e uma via principal do bairro onde e trafega ônibus, caminhões e outros, </w:t>
      </w:r>
      <w:r w:rsidR="00230C00">
        <w:rPr>
          <w:rFonts w:ascii="Arial" w:hAnsi="Arial" w:cs="Arial"/>
        </w:rPr>
        <w:t>e com a apertura da nova ponte a via ficou mais movimentada</w:t>
      </w:r>
      <w:r w:rsidR="009C6316">
        <w:rPr>
          <w:rFonts w:ascii="Arial" w:hAnsi="Arial" w:cs="Arial"/>
        </w:rPr>
        <w:t>, como os motoristas não respeitam a velocidade máxima permitida trazem</w:t>
      </w:r>
      <w:r w:rsidR="007C6F9F">
        <w:rPr>
          <w:rFonts w:ascii="Arial" w:hAnsi="Arial" w:cs="Arial"/>
        </w:rPr>
        <w:t xml:space="preserve">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9C6316">
        <w:rPr>
          <w:rFonts w:ascii="Arial" w:hAnsi="Arial" w:cs="Arial"/>
          <w:sz w:val="24"/>
          <w:szCs w:val="24"/>
        </w:rPr>
        <w:t>1</w:t>
      </w:r>
      <w:r w:rsidR="00230C00">
        <w:rPr>
          <w:rFonts w:ascii="Arial" w:hAnsi="Arial" w:cs="Arial"/>
          <w:sz w:val="24"/>
          <w:szCs w:val="24"/>
        </w:rPr>
        <w:t>7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30C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9C631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75516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673BBD" w:rsidRDefault="00FD39E0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</w:t>
      </w:r>
      <w:r w:rsidR="00644344" w:rsidRPr="00FD39E0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p w:rsidR="00673BBD" w:rsidRDefault="00673BBD" w:rsidP="00673BBD">
      <w:pPr>
        <w:rPr>
          <w:rFonts w:ascii="Bookman Old Style" w:hAnsi="Bookman Old Style"/>
          <w:szCs w:val="22"/>
        </w:rPr>
      </w:pPr>
    </w:p>
    <w:p w:rsidR="009F196D" w:rsidRPr="00673BBD" w:rsidRDefault="00673BBD" w:rsidP="00673BBD">
      <w:pPr>
        <w:jc w:val="center"/>
        <w:rPr>
          <w:rFonts w:ascii="Bookman Old Style" w:hAnsi="Bookman Old Style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9D151E" wp14:editId="733FF670">
            <wp:simplePos x="0" y="0"/>
            <wp:positionH relativeFrom="column">
              <wp:posOffset>1876425</wp:posOffset>
            </wp:positionH>
            <wp:positionV relativeFrom="paragraph">
              <wp:posOffset>78105</wp:posOffset>
            </wp:positionV>
            <wp:extent cx="1618615" cy="838200"/>
            <wp:effectExtent l="0" t="0" r="635" b="0"/>
            <wp:wrapSquare wrapText="bothSides"/>
            <wp:docPr id="7" name="Imagem 7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673BB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c299dd40474f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0C00"/>
    <w:rsid w:val="002D01CE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51355"/>
    <w:rsid w:val="00644344"/>
    <w:rsid w:val="006714C4"/>
    <w:rsid w:val="00673BBD"/>
    <w:rsid w:val="00705ABB"/>
    <w:rsid w:val="00723248"/>
    <w:rsid w:val="00760A05"/>
    <w:rsid w:val="007B3269"/>
    <w:rsid w:val="007C6F9F"/>
    <w:rsid w:val="008D0B74"/>
    <w:rsid w:val="0098179C"/>
    <w:rsid w:val="009C6316"/>
    <w:rsid w:val="009F196D"/>
    <w:rsid w:val="00A116E9"/>
    <w:rsid w:val="00A71CAF"/>
    <w:rsid w:val="00A9035B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04791D35-782D-43D2-A443-DECCD33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a8ebac3-4777-495a-acfc-c1bd3a40413a.png" Id="Rf6dfd7bd410449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a8ebac3-4777-495a-acfc-c1bd3a40413a.png" Id="R14c299dd40474f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2017-02-01T15:29:00Z</cp:lastPrinted>
  <dcterms:created xsi:type="dcterms:W3CDTF">2020-09-17T18:50:00Z</dcterms:created>
  <dcterms:modified xsi:type="dcterms:W3CDTF">2020-09-17T18:50:00Z</dcterms:modified>
</cp:coreProperties>
</file>