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67" w:rsidRDefault="00E55C67" w:rsidP="00E55C67">
      <w:pPr>
        <w:pStyle w:val="Ttulo"/>
        <w:rPr>
          <w:rFonts w:ascii="Arial" w:hAnsi="Arial" w:cs="Arial"/>
        </w:rPr>
      </w:pPr>
      <w:r>
        <w:rPr>
          <w:rFonts w:ascii="Arial" w:hAnsi="Arial" w:cs="Arial"/>
        </w:rPr>
        <w:t xml:space="preserve">PROJETO DE DECRETO-LEGISLATIVO Nº </w:t>
      </w:r>
      <w:proofErr w:type="gramStart"/>
      <w:proofErr w:type="gramEnd"/>
      <w:r>
        <w:rPr>
          <w:rFonts w:ascii="Arial" w:hAnsi="Arial" w:cs="Arial"/>
        </w:rPr>
        <w:t>15</w:t>
      </w:r>
      <w:r w:rsidR="00B86B6D" w:rsidRPr="00B86B6D">
        <w:rPr>
          <w:rFonts w:ascii="Arial" w:hAnsi="Arial" w:cs="Arial"/>
        </w:rPr>
        <w:t>/</w:t>
      </w:r>
      <w:r>
        <w:rPr>
          <w:rFonts w:ascii="Arial" w:hAnsi="Arial" w:cs="Arial"/>
        </w:rPr>
        <w:t>2020</w:t>
      </w:r>
    </w:p>
    <w:p w:rsidR="00E55C67" w:rsidRDefault="00E55C67" w:rsidP="00E55C67">
      <w:pPr>
        <w:jc w:val="center"/>
        <w:rPr>
          <w:rFonts w:ascii="Arial" w:hAnsi="Arial" w:cs="Arial"/>
          <w:b/>
          <w:sz w:val="24"/>
          <w:szCs w:val="24"/>
          <w:u w:val="single"/>
        </w:rPr>
      </w:pPr>
      <w:r>
        <w:rPr>
          <w:rFonts w:ascii="Arial" w:hAnsi="Arial" w:cs="Arial"/>
          <w:b/>
          <w:sz w:val="24"/>
          <w:szCs w:val="24"/>
          <w:u w:val="single"/>
        </w:rPr>
        <w:t xml:space="preserve"> </w:t>
      </w:r>
    </w:p>
    <w:p w:rsidR="00E55C67" w:rsidRDefault="00E55C67" w:rsidP="00E55C67">
      <w:pPr>
        <w:jc w:val="center"/>
        <w:rPr>
          <w:rFonts w:ascii="Arial" w:hAnsi="Arial" w:cs="Arial"/>
          <w:sz w:val="24"/>
          <w:szCs w:val="24"/>
        </w:rPr>
      </w:pPr>
    </w:p>
    <w:p w:rsidR="00E55C67" w:rsidRDefault="00B86B6D" w:rsidP="00E55C67">
      <w:pPr>
        <w:ind w:left="4536"/>
        <w:jc w:val="both"/>
        <w:rPr>
          <w:rFonts w:ascii="Arial" w:hAnsi="Arial" w:cs="Arial"/>
          <w:sz w:val="24"/>
          <w:szCs w:val="24"/>
        </w:rPr>
      </w:pPr>
      <w:r w:rsidRPr="00B86B6D">
        <w:rPr>
          <w:rFonts w:ascii="Arial" w:hAnsi="Arial" w:cs="Arial"/>
          <w:sz w:val="24"/>
          <w:szCs w:val="24"/>
        </w:rPr>
        <w:t xml:space="preserve">Dispõe sobre a concessão do Título Honorífico de “Cidadão Barbarense”, a </w:t>
      </w:r>
      <w:proofErr w:type="spellStart"/>
      <w:r w:rsidRPr="00B86B6D">
        <w:rPr>
          <w:rFonts w:ascii="Arial" w:hAnsi="Arial" w:cs="Arial"/>
          <w:sz w:val="24"/>
          <w:szCs w:val="24"/>
        </w:rPr>
        <w:t>Dorcival</w:t>
      </w:r>
      <w:proofErr w:type="spellEnd"/>
      <w:r w:rsidRPr="00B86B6D">
        <w:rPr>
          <w:rFonts w:ascii="Arial" w:hAnsi="Arial" w:cs="Arial"/>
          <w:sz w:val="24"/>
          <w:szCs w:val="24"/>
        </w:rPr>
        <w:t xml:space="preserve">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dando outras providências</w:t>
      </w:r>
      <w:r w:rsidR="00E55C67">
        <w:rPr>
          <w:rFonts w:ascii="Arial" w:hAnsi="Arial" w:cs="Arial"/>
          <w:sz w:val="24"/>
          <w:szCs w:val="24"/>
        </w:rPr>
        <w:t xml:space="preserve">. </w:t>
      </w:r>
    </w:p>
    <w:p w:rsidR="00E55C67" w:rsidRDefault="00E55C67" w:rsidP="00E55C67">
      <w:pPr>
        <w:ind w:left="1440" w:firstLine="3096"/>
        <w:jc w:val="both"/>
        <w:rPr>
          <w:rFonts w:ascii="Arial" w:hAnsi="Arial" w:cs="Arial"/>
          <w:sz w:val="24"/>
          <w:szCs w:val="24"/>
        </w:rPr>
      </w:pPr>
    </w:p>
    <w:p w:rsidR="00E55C67" w:rsidRDefault="00E55C67" w:rsidP="00E55C67">
      <w:pPr>
        <w:ind w:left="1440" w:firstLine="3600"/>
        <w:jc w:val="both"/>
        <w:rPr>
          <w:rFonts w:ascii="Arial" w:hAnsi="Arial" w:cs="Arial"/>
          <w:sz w:val="24"/>
          <w:szCs w:val="24"/>
        </w:rPr>
      </w:pPr>
    </w:p>
    <w:p w:rsidR="00E55C67" w:rsidRDefault="00E55C67" w:rsidP="00E55C67">
      <w:pPr>
        <w:ind w:firstLine="1440"/>
        <w:jc w:val="both"/>
        <w:rPr>
          <w:rFonts w:ascii="Arial" w:hAnsi="Arial" w:cs="Arial"/>
          <w:sz w:val="24"/>
          <w:szCs w:val="24"/>
        </w:rPr>
      </w:pPr>
      <w:r>
        <w:rPr>
          <w:rFonts w:ascii="Arial" w:hAnsi="Arial" w:cs="Arial"/>
          <w:sz w:val="24"/>
          <w:szCs w:val="24"/>
        </w:rPr>
        <w:t>FELIPE SANCHES, Presidente da Câmara Municipal de Santa Bárbara d’Oeste, no uso das atribuições que lhe são conferidas pelo Art. 26, IV, da Lei Orgânica do município de Santa Bárbara d’Oeste e pelo Art. 12, I, “e”, do Regimento Interno desta Casa de Leis, faz saber que a Câmara Municipal aprovou e ele promulga o seguinte Projeto de Decreto-Legislativo:</w:t>
      </w:r>
    </w:p>
    <w:p w:rsidR="00E55C67" w:rsidRDefault="00E55C67" w:rsidP="00E55C67">
      <w:pPr>
        <w:ind w:firstLine="1440"/>
        <w:jc w:val="both"/>
        <w:rPr>
          <w:rFonts w:ascii="Arial" w:hAnsi="Arial" w:cs="Arial"/>
          <w:sz w:val="24"/>
          <w:szCs w:val="24"/>
        </w:rPr>
      </w:pP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 xml:space="preserve">Art. 1º Fica concedido o Título Honorífico de “Cidadão Barbarense” a </w:t>
      </w:r>
      <w:proofErr w:type="spellStart"/>
      <w:r w:rsidRPr="00B86B6D">
        <w:rPr>
          <w:rFonts w:ascii="Arial" w:hAnsi="Arial" w:cs="Arial"/>
          <w:sz w:val="24"/>
          <w:szCs w:val="24"/>
        </w:rPr>
        <w:t>Dorci</w:t>
      </w:r>
      <w:r w:rsidR="00255CD2">
        <w:rPr>
          <w:rFonts w:ascii="Arial" w:hAnsi="Arial" w:cs="Arial"/>
          <w:sz w:val="24"/>
          <w:szCs w:val="24"/>
        </w:rPr>
        <w:t>val</w:t>
      </w:r>
      <w:proofErr w:type="spellEnd"/>
      <w:r w:rsidR="00255CD2">
        <w:rPr>
          <w:rFonts w:ascii="Arial" w:hAnsi="Arial" w:cs="Arial"/>
          <w:sz w:val="24"/>
          <w:szCs w:val="24"/>
        </w:rPr>
        <w:t xml:space="preserve"> </w:t>
      </w:r>
      <w:proofErr w:type="spellStart"/>
      <w:r w:rsidR="00255CD2">
        <w:rPr>
          <w:rFonts w:ascii="Arial" w:hAnsi="Arial" w:cs="Arial"/>
          <w:sz w:val="24"/>
          <w:szCs w:val="24"/>
        </w:rPr>
        <w:t>Vilalva</w:t>
      </w:r>
      <w:proofErr w:type="spellEnd"/>
      <w:r w:rsidR="00255CD2">
        <w:rPr>
          <w:rFonts w:ascii="Arial" w:hAnsi="Arial" w:cs="Arial"/>
          <w:sz w:val="24"/>
          <w:szCs w:val="24"/>
        </w:rPr>
        <w:t xml:space="preserve"> </w:t>
      </w:r>
      <w:proofErr w:type="spellStart"/>
      <w:r w:rsidR="00255CD2">
        <w:rPr>
          <w:rFonts w:ascii="Arial" w:hAnsi="Arial" w:cs="Arial"/>
          <w:sz w:val="24"/>
          <w:szCs w:val="24"/>
        </w:rPr>
        <w:t>Fazan</w:t>
      </w:r>
      <w:proofErr w:type="spellEnd"/>
      <w:r w:rsidR="00255CD2">
        <w:rPr>
          <w:rFonts w:ascii="Arial" w:hAnsi="Arial" w:cs="Arial"/>
          <w:sz w:val="24"/>
          <w:szCs w:val="24"/>
        </w:rPr>
        <w:t xml:space="preserve"> (Chefe </w:t>
      </w:r>
      <w:proofErr w:type="spellStart"/>
      <w:r w:rsidR="00255CD2">
        <w:rPr>
          <w:rFonts w:ascii="Arial" w:hAnsi="Arial" w:cs="Arial"/>
          <w:sz w:val="24"/>
          <w:szCs w:val="24"/>
        </w:rPr>
        <w:t>Fazan</w:t>
      </w:r>
      <w:proofErr w:type="spellEnd"/>
      <w:r w:rsidR="00255CD2">
        <w:rPr>
          <w:rFonts w:ascii="Arial" w:hAnsi="Arial" w:cs="Arial"/>
          <w:sz w:val="24"/>
          <w:szCs w:val="24"/>
        </w:rPr>
        <w:t>).</w:t>
      </w:r>
      <w:bookmarkStart w:id="0" w:name="_GoBack"/>
      <w:bookmarkEnd w:id="0"/>
    </w:p>
    <w:p w:rsidR="00B86B6D" w:rsidRPr="00B86B6D" w:rsidRDefault="00B86B6D" w:rsidP="00B86B6D">
      <w:pPr>
        <w:ind w:firstLine="1440"/>
        <w:jc w:val="both"/>
        <w:rPr>
          <w:rFonts w:ascii="Arial" w:hAnsi="Arial" w:cs="Arial"/>
          <w:sz w:val="24"/>
          <w:szCs w:val="24"/>
        </w:rPr>
      </w:pP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 1º A biografia do homenageado faz parte integrante deste Decreto-Legislativo.</w:t>
      </w: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 xml:space="preserve">    </w:t>
      </w: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 2º Esta homenagem é de iniciativa do Vereador Celso Ávila.</w:t>
      </w:r>
    </w:p>
    <w:p w:rsidR="00B86B6D" w:rsidRPr="00B86B6D" w:rsidRDefault="00B86B6D" w:rsidP="00B86B6D">
      <w:pPr>
        <w:ind w:firstLine="1440"/>
        <w:jc w:val="both"/>
        <w:rPr>
          <w:rFonts w:ascii="Arial" w:hAnsi="Arial" w:cs="Arial"/>
          <w:sz w:val="24"/>
          <w:szCs w:val="24"/>
        </w:rPr>
      </w:pP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Art. 2º A Presidência da Câmara Municipal manterá contato com o agraciado para a entrega do Diploma.</w:t>
      </w:r>
    </w:p>
    <w:p w:rsidR="00B86B6D" w:rsidRPr="00B86B6D" w:rsidRDefault="00B86B6D" w:rsidP="00B86B6D">
      <w:pPr>
        <w:ind w:firstLine="1440"/>
        <w:jc w:val="both"/>
        <w:rPr>
          <w:rFonts w:ascii="Arial" w:hAnsi="Arial" w:cs="Arial"/>
          <w:sz w:val="24"/>
          <w:szCs w:val="24"/>
        </w:rPr>
      </w:pPr>
    </w:p>
    <w:p w:rsidR="00B86B6D" w:rsidRPr="00B86B6D" w:rsidRDefault="00B86B6D" w:rsidP="00B86B6D">
      <w:pPr>
        <w:ind w:firstLine="1440"/>
        <w:jc w:val="both"/>
        <w:rPr>
          <w:rFonts w:ascii="Arial" w:hAnsi="Arial" w:cs="Arial"/>
          <w:sz w:val="24"/>
          <w:szCs w:val="24"/>
        </w:rPr>
      </w:pPr>
      <w:r w:rsidRPr="00B86B6D">
        <w:rPr>
          <w:rFonts w:ascii="Arial" w:hAnsi="Arial" w:cs="Arial"/>
          <w:sz w:val="24"/>
          <w:szCs w:val="24"/>
        </w:rPr>
        <w:t>Art. 3º As despesas decorrentes da execução do presente Decreto-Legislativo correrão por conta de verba própria consignada no orçamento vigente.</w:t>
      </w:r>
    </w:p>
    <w:p w:rsidR="00B86B6D" w:rsidRPr="00B86B6D" w:rsidRDefault="00B86B6D" w:rsidP="00B86B6D">
      <w:pPr>
        <w:ind w:firstLine="1440"/>
        <w:jc w:val="both"/>
        <w:rPr>
          <w:rFonts w:ascii="Arial" w:hAnsi="Arial" w:cs="Arial"/>
          <w:sz w:val="24"/>
          <w:szCs w:val="24"/>
        </w:rPr>
      </w:pPr>
    </w:p>
    <w:p w:rsidR="00E55C67" w:rsidRDefault="00B86B6D" w:rsidP="00B86B6D">
      <w:pPr>
        <w:ind w:firstLine="1440"/>
        <w:jc w:val="both"/>
        <w:rPr>
          <w:rFonts w:ascii="Arial" w:hAnsi="Arial" w:cs="Arial"/>
          <w:sz w:val="24"/>
          <w:szCs w:val="24"/>
        </w:rPr>
      </w:pPr>
      <w:r>
        <w:rPr>
          <w:rFonts w:ascii="Arial" w:hAnsi="Arial" w:cs="Arial"/>
          <w:sz w:val="24"/>
          <w:szCs w:val="24"/>
        </w:rPr>
        <w:t xml:space="preserve">Art. 4º </w:t>
      </w:r>
      <w:r w:rsidRPr="00B86B6D">
        <w:rPr>
          <w:rFonts w:ascii="Arial" w:hAnsi="Arial" w:cs="Arial"/>
          <w:sz w:val="24"/>
          <w:szCs w:val="24"/>
        </w:rPr>
        <w:t>Este Decreto-Legislativo entrará em vigor na data de sua publicação, revogadas as disposições em contrário.</w:t>
      </w:r>
    </w:p>
    <w:p w:rsidR="00B86B6D" w:rsidRDefault="00B86B6D" w:rsidP="00B86B6D">
      <w:pPr>
        <w:ind w:firstLine="1440"/>
        <w:jc w:val="both"/>
        <w:rPr>
          <w:rFonts w:ascii="Arial" w:hAnsi="Arial" w:cs="Arial"/>
          <w:sz w:val="24"/>
          <w:szCs w:val="24"/>
        </w:rPr>
      </w:pPr>
    </w:p>
    <w:p w:rsidR="00E55C67" w:rsidRDefault="00E55C67" w:rsidP="00E55C67">
      <w:pPr>
        <w:ind w:firstLine="1440"/>
        <w:outlineLvl w:val="0"/>
        <w:rPr>
          <w:rFonts w:ascii="Arial" w:hAnsi="Arial" w:cs="Arial"/>
          <w:sz w:val="24"/>
          <w:szCs w:val="24"/>
        </w:rPr>
      </w:pPr>
      <w:r>
        <w:rPr>
          <w:rFonts w:ascii="Arial" w:hAnsi="Arial" w:cs="Arial"/>
          <w:sz w:val="24"/>
          <w:szCs w:val="24"/>
        </w:rPr>
        <w:t xml:space="preserve">Plenário “Dr. Tancredo Neves”, em </w:t>
      </w:r>
      <w:r w:rsidR="00B86B6D">
        <w:rPr>
          <w:rFonts w:ascii="Arial" w:hAnsi="Arial" w:cs="Arial"/>
          <w:sz w:val="24"/>
          <w:szCs w:val="24"/>
        </w:rPr>
        <w:t>17</w:t>
      </w:r>
      <w:r>
        <w:rPr>
          <w:rFonts w:ascii="Arial" w:hAnsi="Arial" w:cs="Arial"/>
          <w:sz w:val="24"/>
          <w:szCs w:val="24"/>
        </w:rPr>
        <w:t xml:space="preserve"> de </w:t>
      </w:r>
      <w:r w:rsidR="00B86B6D">
        <w:rPr>
          <w:rFonts w:ascii="Arial" w:hAnsi="Arial" w:cs="Arial"/>
          <w:sz w:val="24"/>
          <w:szCs w:val="24"/>
        </w:rPr>
        <w:t>agosto</w:t>
      </w:r>
      <w:r>
        <w:rPr>
          <w:rFonts w:ascii="Arial" w:hAnsi="Arial" w:cs="Arial"/>
          <w:sz w:val="24"/>
          <w:szCs w:val="24"/>
        </w:rPr>
        <w:t xml:space="preserve"> de 2020.</w:t>
      </w: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B86B6D" w:rsidP="00E55C67">
      <w:pPr>
        <w:jc w:val="center"/>
        <w:outlineLvl w:val="0"/>
        <w:rPr>
          <w:rFonts w:ascii="Arial" w:hAnsi="Arial" w:cs="Arial"/>
          <w:b/>
          <w:sz w:val="24"/>
          <w:szCs w:val="24"/>
        </w:rPr>
      </w:pPr>
      <w:r>
        <w:rPr>
          <w:rFonts w:ascii="Arial" w:hAnsi="Arial" w:cs="Arial"/>
          <w:b/>
          <w:sz w:val="24"/>
          <w:szCs w:val="24"/>
        </w:rPr>
        <w:t>CELSO ÁVILA</w:t>
      </w:r>
    </w:p>
    <w:p w:rsidR="00E55C67" w:rsidRDefault="00E55C67" w:rsidP="00E55C67">
      <w:pPr>
        <w:ind w:firstLine="120"/>
        <w:jc w:val="center"/>
        <w:outlineLvl w:val="0"/>
        <w:rPr>
          <w:rFonts w:ascii="Arial" w:hAnsi="Arial" w:cs="Arial"/>
          <w:sz w:val="24"/>
          <w:szCs w:val="24"/>
        </w:rPr>
      </w:pPr>
      <w:r>
        <w:rPr>
          <w:rFonts w:ascii="Arial" w:hAnsi="Arial" w:cs="Arial"/>
          <w:sz w:val="24"/>
          <w:szCs w:val="24"/>
        </w:rPr>
        <w:t>-vereador-</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B86B6D" w:rsidRDefault="00E55C67" w:rsidP="00E55C67">
      <w:pPr>
        <w:ind w:firstLine="1440"/>
        <w:rPr>
          <w:rFonts w:ascii="Arial" w:hAnsi="Arial" w:cs="Arial"/>
          <w:sz w:val="24"/>
          <w:szCs w:val="24"/>
        </w:rPr>
      </w:pPr>
      <w:r>
        <w:rPr>
          <w:rFonts w:ascii="Arial" w:hAnsi="Arial" w:cs="Arial"/>
          <w:sz w:val="24"/>
          <w:szCs w:val="24"/>
        </w:rPr>
        <w:t xml:space="preserve">                                    </w:t>
      </w:r>
    </w:p>
    <w:p w:rsidR="00E55C67" w:rsidRPr="00B86B6D" w:rsidRDefault="00E55C67" w:rsidP="00B86B6D">
      <w:pPr>
        <w:jc w:val="center"/>
        <w:rPr>
          <w:rFonts w:ascii="Arial" w:hAnsi="Arial" w:cs="Arial"/>
          <w:b/>
          <w:sz w:val="24"/>
          <w:szCs w:val="24"/>
          <w:u w:val="single"/>
        </w:rPr>
      </w:pPr>
      <w:r w:rsidRPr="00B86B6D">
        <w:rPr>
          <w:rFonts w:ascii="Arial" w:hAnsi="Arial" w:cs="Arial"/>
          <w:b/>
          <w:sz w:val="24"/>
          <w:szCs w:val="24"/>
          <w:u w:val="single"/>
        </w:rPr>
        <w:lastRenderedPageBreak/>
        <w:t>BIOGRAFIA</w:t>
      </w:r>
    </w:p>
    <w:p w:rsidR="00E55C67" w:rsidRDefault="00E55C67" w:rsidP="00E55C67">
      <w:pPr>
        <w:ind w:firstLine="1440"/>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proofErr w:type="spellStart"/>
      <w:r w:rsidRPr="00B86B6D">
        <w:rPr>
          <w:rFonts w:ascii="Arial" w:hAnsi="Arial" w:cs="Arial"/>
          <w:sz w:val="24"/>
          <w:szCs w:val="24"/>
        </w:rPr>
        <w:t>Dorcival</w:t>
      </w:r>
      <w:proofErr w:type="spellEnd"/>
      <w:r w:rsidRPr="00B86B6D">
        <w:rPr>
          <w:rFonts w:ascii="Arial" w:hAnsi="Arial" w:cs="Arial"/>
          <w:sz w:val="24"/>
          <w:szCs w:val="24"/>
        </w:rPr>
        <w:t xml:space="preserve">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ou chefe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nasceu na cidade de </w:t>
      </w:r>
      <w:proofErr w:type="spellStart"/>
      <w:r w:rsidRPr="00B86B6D">
        <w:rPr>
          <w:rFonts w:ascii="Arial" w:hAnsi="Arial" w:cs="Arial"/>
          <w:sz w:val="24"/>
          <w:szCs w:val="24"/>
        </w:rPr>
        <w:t>Pontalinda</w:t>
      </w:r>
      <w:proofErr w:type="spellEnd"/>
      <w:r w:rsidRPr="00B86B6D">
        <w:rPr>
          <w:rFonts w:ascii="Arial" w:hAnsi="Arial" w:cs="Arial"/>
          <w:sz w:val="24"/>
          <w:szCs w:val="24"/>
        </w:rPr>
        <w:t xml:space="preserve"> – interior do Estado de São Paulo, no dia 11 de setembro de 1973. É filho de </w:t>
      </w:r>
      <w:proofErr w:type="spellStart"/>
      <w:r w:rsidRPr="00B86B6D">
        <w:rPr>
          <w:rFonts w:ascii="Arial" w:hAnsi="Arial" w:cs="Arial"/>
          <w:sz w:val="24"/>
          <w:szCs w:val="24"/>
        </w:rPr>
        <w:t>Dorcilio</w:t>
      </w:r>
      <w:proofErr w:type="spellEnd"/>
      <w:proofErr w:type="gramStart"/>
      <w:r w:rsidRPr="00B86B6D">
        <w:rPr>
          <w:rFonts w:ascii="Arial" w:hAnsi="Arial" w:cs="Arial"/>
          <w:sz w:val="24"/>
          <w:szCs w:val="24"/>
        </w:rPr>
        <w:t xml:space="preserve">  </w:t>
      </w:r>
      <w:proofErr w:type="spellStart"/>
      <w:proofErr w:type="gramEnd"/>
      <w:r w:rsidRPr="00B86B6D">
        <w:rPr>
          <w:rFonts w:ascii="Arial" w:hAnsi="Arial" w:cs="Arial"/>
          <w:sz w:val="24"/>
          <w:szCs w:val="24"/>
        </w:rPr>
        <w:t>Delvechio</w:t>
      </w:r>
      <w:proofErr w:type="spellEnd"/>
      <w:r w:rsidRPr="00B86B6D">
        <w:rPr>
          <w:rFonts w:ascii="Arial" w:hAnsi="Arial" w:cs="Arial"/>
          <w:sz w:val="24"/>
          <w:szCs w:val="24"/>
        </w:rPr>
        <w:t xml:space="preserve"> e Linda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e tem como irmãos : Aparecida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Tonholo</w:t>
      </w:r>
      <w:proofErr w:type="spellEnd"/>
      <w:r w:rsidRPr="00B86B6D">
        <w:rPr>
          <w:rFonts w:ascii="Arial" w:hAnsi="Arial" w:cs="Arial"/>
          <w:sz w:val="24"/>
          <w:szCs w:val="24"/>
        </w:rPr>
        <w:t xml:space="preserve"> , Roseli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Pirani</w:t>
      </w:r>
      <w:proofErr w:type="spellEnd"/>
      <w:r w:rsidRPr="00B86B6D">
        <w:rPr>
          <w:rFonts w:ascii="Arial" w:hAnsi="Arial" w:cs="Arial"/>
          <w:sz w:val="24"/>
          <w:szCs w:val="24"/>
        </w:rPr>
        <w:t xml:space="preserve">, Sandra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Nunes e </w:t>
      </w:r>
      <w:proofErr w:type="spellStart"/>
      <w:r w:rsidRPr="00B86B6D">
        <w:rPr>
          <w:rFonts w:ascii="Arial" w:hAnsi="Arial" w:cs="Arial"/>
          <w:sz w:val="24"/>
          <w:szCs w:val="24"/>
        </w:rPr>
        <w:t>Dorcileis</w:t>
      </w:r>
      <w:proofErr w:type="spellEnd"/>
      <w:r w:rsidRPr="00B86B6D">
        <w:rPr>
          <w:rFonts w:ascii="Arial" w:hAnsi="Arial" w:cs="Arial"/>
          <w:sz w:val="24"/>
          <w:szCs w:val="24"/>
        </w:rPr>
        <w:t xml:space="preserve">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Duarte .</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sidRPr="00B86B6D">
        <w:rPr>
          <w:rFonts w:ascii="Arial" w:hAnsi="Arial" w:cs="Arial"/>
          <w:sz w:val="24"/>
          <w:szCs w:val="24"/>
        </w:rPr>
        <w:t xml:space="preserve">É casado com Renata dos Santos </w:t>
      </w:r>
      <w:proofErr w:type="spellStart"/>
      <w:r w:rsidRPr="00B86B6D">
        <w:rPr>
          <w:rFonts w:ascii="Arial" w:hAnsi="Arial" w:cs="Arial"/>
          <w:sz w:val="24"/>
          <w:szCs w:val="24"/>
        </w:rPr>
        <w:t>Falzoni</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natural de Nova Odessa, e é pai dos garotos Gustavo e Gabriel Santos </w:t>
      </w:r>
      <w:proofErr w:type="spellStart"/>
      <w:r w:rsidRPr="00B86B6D">
        <w:rPr>
          <w:rFonts w:ascii="Arial" w:hAnsi="Arial" w:cs="Arial"/>
          <w:sz w:val="24"/>
          <w:szCs w:val="24"/>
        </w:rPr>
        <w:t>Fazan</w:t>
      </w:r>
      <w:proofErr w:type="spellEnd"/>
      <w:r w:rsidRPr="00B86B6D">
        <w:rPr>
          <w:rFonts w:ascii="Arial" w:hAnsi="Arial" w:cs="Arial"/>
          <w:sz w:val="24"/>
          <w:szCs w:val="24"/>
        </w:rPr>
        <w:t>.</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sidRPr="00B86B6D">
        <w:rPr>
          <w:rFonts w:ascii="Arial" w:hAnsi="Arial" w:cs="Arial"/>
          <w:sz w:val="24"/>
          <w:szCs w:val="24"/>
        </w:rPr>
        <w:t xml:space="preserve">Antes de partir para o ramo de alimentos, </w:t>
      </w:r>
      <w:proofErr w:type="spellStart"/>
      <w:r w:rsidRPr="00B86B6D">
        <w:rPr>
          <w:rFonts w:ascii="Arial" w:hAnsi="Arial" w:cs="Arial"/>
          <w:sz w:val="24"/>
          <w:szCs w:val="24"/>
        </w:rPr>
        <w:t>Dorcival</w:t>
      </w:r>
      <w:proofErr w:type="spellEnd"/>
      <w:r w:rsidRPr="00B86B6D">
        <w:rPr>
          <w:rFonts w:ascii="Arial" w:hAnsi="Arial" w:cs="Arial"/>
          <w:sz w:val="24"/>
          <w:szCs w:val="24"/>
        </w:rPr>
        <w:t xml:space="preserve"> quando chegou ao município barbarense há 27 anos em busca de oportunidades e crescimento, trabalhou como açougueiro e como ajudante de cozinha industrial na antiga Fibra, hoje grupo Vicunha. </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sidRPr="00B86B6D">
        <w:rPr>
          <w:rFonts w:ascii="Arial" w:hAnsi="Arial" w:cs="Arial"/>
          <w:sz w:val="24"/>
          <w:szCs w:val="24"/>
        </w:rPr>
        <w:t xml:space="preserve">Como o ramo de alimentos já estava no futuro deste empreendedor, na década de 90 conhece a futura esposa e juntos organizam o próprio casamento recebendo elogios dos convidados, surgindo mais tarde, o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Buffet, Gastronomia para eventos em Santa Bárbara d´Oeste, localizado no residencial Dona Regina.</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proofErr w:type="spellStart"/>
      <w:r w:rsidRPr="00B86B6D">
        <w:rPr>
          <w:rFonts w:ascii="Arial" w:hAnsi="Arial" w:cs="Arial"/>
          <w:sz w:val="24"/>
          <w:szCs w:val="24"/>
        </w:rPr>
        <w:t>Dorcival</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ou chefe </w:t>
      </w:r>
      <w:proofErr w:type="spellStart"/>
      <w:r w:rsidRPr="00B86B6D">
        <w:rPr>
          <w:rFonts w:ascii="Arial" w:hAnsi="Arial" w:cs="Arial"/>
          <w:sz w:val="24"/>
          <w:szCs w:val="24"/>
        </w:rPr>
        <w:t>Fazan</w:t>
      </w:r>
      <w:proofErr w:type="spellEnd"/>
      <w:r w:rsidRPr="00B86B6D">
        <w:rPr>
          <w:rFonts w:ascii="Arial" w:hAnsi="Arial" w:cs="Arial"/>
          <w:sz w:val="24"/>
          <w:szCs w:val="24"/>
        </w:rPr>
        <w:t>, está há mais de duas décadas investindo e gerando empregos diretos e indiretos no município barbarense, chegando há mais de 200 profissionais em dias de eventos.</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sidRPr="00B86B6D">
        <w:rPr>
          <w:rFonts w:ascii="Arial" w:hAnsi="Arial" w:cs="Arial"/>
          <w:sz w:val="24"/>
          <w:szCs w:val="24"/>
        </w:rPr>
        <w:t xml:space="preserve">Paralelo ao trabalho ele e a esposa encontram tempo para </w:t>
      </w:r>
      <w:proofErr w:type="gramStart"/>
      <w:r w:rsidRPr="00B86B6D">
        <w:rPr>
          <w:rFonts w:ascii="Arial" w:hAnsi="Arial" w:cs="Arial"/>
          <w:sz w:val="24"/>
          <w:szCs w:val="24"/>
        </w:rPr>
        <w:t>a pratica</w:t>
      </w:r>
      <w:proofErr w:type="gramEnd"/>
      <w:r w:rsidRPr="00B86B6D">
        <w:rPr>
          <w:rFonts w:ascii="Arial" w:hAnsi="Arial" w:cs="Arial"/>
          <w:sz w:val="24"/>
          <w:szCs w:val="24"/>
        </w:rPr>
        <w:t xml:space="preserve"> do voluntariado como a construção de casas através de projetos ligadas a religião que seguem e também entregam cestas básicas a entidades do município. </w:t>
      </w:r>
    </w:p>
    <w:p w:rsid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sidRPr="00B86B6D">
        <w:rPr>
          <w:rFonts w:ascii="Arial" w:hAnsi="Arial" w:cs="Arial"/>
          <w:sz w:val="24"/>
          <w:szCs w:val="24"/>
        </w:rPr>
        <w:t>Realizam sonhos, fazendo festas para meninas carentes gratuitamente, além de se reorganizarem no auxilio emergencial aos próprios funcionários e a casais que tiveram o sonho adiado com o auxílio de uma psicóloga para dar suporte emocional e ainda cedem gratuitamente, salas para profissionais do ramo de alimento que tiveram seus negócios prejudicados com a pandemia para que possam continuar seus negócios.</w:t>
      </w:r>
    </w:p>
    <w:p w:rsidR="00B86B6D" w:rsidRPr="00B86B6D" w:rsidRDefault="00B86B6D" w:rsidP="00B86B6D">
      <w:pPr>
        <w:ind w:firstLine="1418"/>
        <w:jc w:val="both"/>
        <w:rPr>
          <w:rFonts w:ascii="Arial" w:hAnsi="Arial" w:cs="Arial"/>
          <w:sz w:val="24"/>
          <w:szCs w:val="24"/>
        </w:rPr>
      </w:pPr>
    </w:p>
    <w:p w:rsidR="00B86B6D" w:rsidRPr="00B86B6D" w:rsidRDefault="00B86B6D" w:rsidP="00B86B6D">
      <w:pPr>
        <w:ind w:firstLine="1418"/>
        <w:jc w:val="both"/>
        <w:rPr>
          <w:rFonts w:ascii="Arial" w:hAnsi="Arial" w:cs="Arial"/>
          <w:sz w:val="24"/>
          <w:szCs w:val="24"/>
        </w:rPr>
      </w:pPr>
      <w:r>
        <w:rPr>
          <w:rFonts w:ascii="Arial" w:hAnsi="Arial" w:cs="Arial"/>
          <w:sz w:val="24"/>
          <w:szCs w:val="24"/>
        </w:rPr>
        <w:t>“</w:t>
      </w:r>
      <w:r w:rsidRPr="00B86B6D">
        <w:rPr>
          <w:rFonts w:ascii="Arial" w:hAnsi="Arial" w:cs="Arial"/>
          <w:sz w:val="24"/>
          <w:szCs w:val="24"/>
        </w:rPr>
        <w:t>Ser reconhecido pela minha trajetória profissional e se tornar um cidadão barbarense é um privilégio em todos os sentidos. Agradeço muito a Deus, a minha família e ao amigo Celso Ávila por reconhecer nosso trabalho”.</w:t>
      </w:r>
    </w:p>
    <w:p w:rsidR="00B86B6D" w:rsidRPr="00B86B6D" w:rsidRDefault="00B86B6D" w:rsidP="00B86B6D">
      <w:pPr>
        <w:ind w:firstLine="1418"/>
        <w:jc w:val="both"/>
        <w:rPr>
          <w:rFonts w:ascii="Arial" w:hAnsi="Arial" w:cs="Arial"/>
          <w:sz w:val="24"/>
          <w:szCs w:val="24"/>
        </w:rPr>
      </w:pPr>
    </w:p>
    <w:p w:rsidR="00E55C67" w:rsidRDefault="00B86B6D" w:rsidP="00B86B6D">
      <w:pPr>
        <w:ind w:firstLine="1418"/>
        <w:jc w:val="both"/>
        <w:rPr>
          <w:rFonts w:ascii="Arial" w:hAnsi="Arial" w:cs="Arial"/>
          <w:sz w:val="24"/>
          <w:szCs w:val="24"/>
        </w:rPr>
      </w:pPr>
      <w:r w:rsidRPr="00B86B6D">
        <w:rPr>
          <w:rFonts w:ascii="Arial" w:hAnsi="Arial" w:cs="Arial"/>
          <w:sz w:val="24"/>
          <w:szCs w:val="24"/>
        </w:rPr>
        <w:t>Por acreditar nas terras de Dona Margarida e por ter boas ações é que indicamos para a honraria Cidadão Barbarense</w:t>
      </w:r>
      <w:proofErr w:type="gramStart"/>
      <w:r w:rsidRPr="00B86B6D">
        <w:rPr>
          <w:rFonts w:ascii="Arial" w:hAnsi="Arial" w:cs="Arial"/>
          <w:sz w:val="24"/>
          <w:szCs w:val="24"/>
        </w:rPr>
        <w:t xml:space="preserve">  </w:t>
      </w:r>
      <w:proofErr w:type="gramEnd"/>
      <w:r w:rsidRPr="00B86B6D">
        <w:rPr>
          <w:rFonts w:ascii="Arial" w:hAnsi="Arial" w:cs="Arial"/>
          <w:sz w:val="24"/>
          <w:szCs w:val="24"/>
        </w:rPr>
        <w:t xml:space="preserve">-  Dorival </w:t>
      </w:r>
      <w:proofErr w:type="spellStart"/>
      <w:r w:rsidRPr="00B86B6D">
        <w:rPr>
          <w:rFonts w:ascii="Arial" w:hAnsi="Arial" w:cs="Arial"/>
          <w:sz w:val="24"/>
          <w:szCs w:val="24"/>
        </w:rPr>
        <w:t>Vilalva</w:t>
      </w:r>
      <w:proofErr w:type="spellEnd"/>
      <w:r w:rsidRPr="00B86B6D">
        <w:rPr>
          <w:rFonts w:ascii="Arial" w:hAnsi="Arial" w:cs="Arial"/>
          <w:sz w:val="24"/>
          <w:szCs w:val="24"/>
        </w:rPr>
        <w:t xml:space="preserve"> </w:t>
      </w:r>
      <w:proofErr w:type="spellStart"/>
      <w:r w:rsidRPr="00B86B6D">
        <w:rPr>
          <w:rFonts w:ascii="Arial" w:hAnsi="Arial" w:cs="Arial"/>
          <w:sz w:val="24"/>
          <w:szCs w:val="24"/>
        </w:rPr>
        <w:t>Fazan</w:t>
      </w:r>
      <w:proofErr w:type="spellEnd"/>
      <w:r w:rsidRPr="00B86B6D">
        <w:rPr>
          <w:rFonts w:ascii="Arial" w:hAnsi="Arial" w:cs="Arial"/>
          <w:sz w:val="24"/>
          <w:szCs w:val="24"/>
        </w:rPr>
        <w:t xml:space="preserve">  - o chefe </w:t>
      </w:r>
      <w:proofErr w:type="spellStart"/>
      <w:r w:rsidRPr="00B86B6D">
        <w:rPr>
          <w:rFonts w:ascii="Arial" w:hAnsi="Arial" w:cs="Arial"/>
          <w:sz w:val="24"/>
          <w:szCs w:val="24"/>
        </w:rPr>
        <w:t>Fazan</w:t>
      </w:r>
      <w:proofErr w:type="spellEnd"/>
      <w:r w:rsidRPr="00B86B6D">
        <w:rPr>
          <w:rFonts w:ascii="Arial" w:hAnsi="Arial" w:cs="Arial"/>
          <w:sz w:val="24"/>
          <w:szCs w:val="24"/>
        </w:rPr>
        <w:t>.</w:t>
      </w:r>
    </w:p>
    <w:p w:rsidR="00E55C67" w:rsidRDefault="00E55C67" w:rsidP="00E55C67">
      <w:pPr>
        <w:ind w:firstLine="1440"/>
        <w:jc w:val="both"/>
        <w:rPr>
          <w:rFonts w:ascii="Arial" w:hAnsi="Arial" w:cs="Arial"/>
          <w:sz w:val="24"/>
          <w:szCs w:val="24"/>
        </w:rPr>
      </w:pPr>
    </w:p>
    <w:p w:rsidR="00E55C67" w:rsidRDefault="00E55C67" w:rsidP="00E55C67">
      <w:pPr>
        <w:ind w:firstLine="1440"/>
        <w:jc w:val="both"/>
        <w:rPr>
          <w:rFonts w:ascii="Arial" w:hAnsi="Arial" w:cs="Arial"/>
          <w:sz w:val="24"/>
          <w:szCs w:val="24"/>
        </w:rPr>
      </w:pPr>
    </w:p>
    <w:p w:rsidR="00E55C67" w:rsidRDefault="00E55C67" w:rsidP="00E55C67">
      <w:pPr>
        <w:ind w:firstLine="1440"/>
        <w:outlineLvl w:val="0"/>
        <w:rPr>
          <w:rFonts w:ascii="Arial" w:hAnsi="Arial" w:cs="Arial"/>
          <w:sz w:val="24"/>
          <w:szCs w:val="24"/>
        </w:rPr>
      </w:pPr>
      <w:r>
        <w:rPr>
          <w:rFonts w:ascii="Arial" w:hAnsi="Arial" w:cs="Arial"/>
          <w:sz w:val="24"/>
          <w:szCs w:val="24"/>
        </w:rPr>
        <w:t xml:space="preserve">Plenário “Dr. Tancredo Neves”, em </w:t>
      </w:r>
      <w:r w:rsidR="00B86B6D">
        <w:rPr>
          <w:rFonts w:ascii="Arial" w:hAnsi="Arial" w:cs="Arial"/>
          <w:sz w:val="24"/>
          <w:szCs w:val="24"/>
        </w:rPr>
        <w:t>17</w:t>
      </w:r>
      <w:r>
        <w:rPr>
          <w:rFonts w:ascii="Arial" w:hAnsi="Arial" w:cs="Arial"/>
          <w:sz w:val="24"/>
          <w:szCs w:val="24"/>
        </w:rPr>
        <w:t xml:space="preserve"> de </w:t>
      </w:r>
      <w:r w:rsidR="00B86B6D">
        <w:rPr>
          <w:rFonts w:ascii="Arial" w:hAnsi="Arial" w:cs="Arial"/>
          <w:sz w:val="24"/>
          <w:szCs w:val="24"/>
        </w:rPr>
        <w:t xml:space="preserve">agosto </w:t>
      </w:r>
      <w:r>
        <w:rPr>
          <w:rFonts w:ascii="Arial" w:hAnsi="Arial" w:cs="Arial"/>
          <w:sz w:val="24"/>
          <w:szCs w:val="24"/>
        </w:rPr>
        <w:t>de 2020.</w:t>
      </w:r>
    </w:p>
    <w:p w:rsidR="00E55C67" w:rsidRDefault="00E55C67" w:rsidP="00E55C67">
      <w:pPr>
        <w:ind w:firstLine="1440"/>
        <w:rPr>
          <w:rFonts w:ascii="Arial" w:hAnsi="Arial" w:cs="Arial"/>
          <w:sz w:val="24"/>
          <w:szCs w:val="24"/>
        </w:rPr>
      </w:pPr>
    </w:p>
    <w:p w:rsidR="00E55C67" w:rsidRDefault="00E55C67" w:rsidP="00E55C67">
      <w:pPr>
        <w:ind w:firstLine="1440"/>
        <w:rPr>
          <w:rFonts w:ascii="Arial" w:hAnsi="Arial" w:cs="Arial"/>
          <w:sz w:val="24"/>
          <w:szCs w:val="24"/>
        </w:rPr>
      </w:pPr>
    </w:p>
    <w:p w:rsidR="00E55C67" w:rsidRDefault="00B86B6D" w:rsidP="00E55C67">
      <w:pPr>
        <w:jc w:val="center"/>
        <w:outlineLvl w:val="0"/>
        <w:rPr>
          <w:rFonts w:ascii="Arial" w:hAnsi="Arial" w:cs="Arial"/>
          <w:b/>
          <w:sz w:val="24"/>
          <w:szCs w:val="24"/>
        </w:rPr>
      </w:pPr>
      <w:r>
        <w:rPr>
          <w:rFonts w:ascii="Arial" w:hAnsi="Arial" w:cs="Arial"/>
          <w:b/>
          <w:sz w:val="24"/>
          <w:szCs w:val="24"/>
        </w:rPr>
        <w:t>CELSO ÁVILA</w:t>
      </w:r>
    </w:p>
    <w:p w:rsidR="00E55C67" w:rsidRDefault="00E55C67" w:rsidP="00E55C67">
      <w:pPr>
        <w:ind w:firstLine="120"/>
        <w:jc w:val="center"/>
        <w:outlineLvl w:val="0"/>
        <w:rPr>
          <w:rFonts w:ascii="Arial" w:hAnsi="Arial" w:cs="Arial"/>
          <w:sz w:val="24"/>
          <w:szCs w:val="24"/>
        </w:rPr>
      </w:pPr>
      <w:r>
        <w:rPr>
          <w:rFonts w:ascii="Arial" w:hAnsi="Arial" w:cs="Arial"/>
          <w:sz w:val="24"/>
          <w:szCs w:val="24"/>
        </w:rPr>
        <w:t>-vereador-</w:t>
      </w:r>
    </w:p>
    <w:p w:rsidR="00E55C67" w:rsidRDefault="00E55C67" w:rsidP="00E55C67">
      <w:pPr>
        <w:rPr>
          <w:rFonts w:ascii="Bookman Old Style" w:hAnsi="Bookman Old Style"/>
          <w:sz w:val="22"/>
          <w:szCs w:val="22"/>
        </w:rPr>
      </w:pPr>
    </w:p>
    <w:p w:rsidR="009F196D" w:rsidRPr="00E55C67" w:rsidRDefault="009F196D" w:rsidP="00E55C67"/>
    <w:sectPr w:rsidR="009F196D" w:rsidRPr="00E55C67"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0CC" w:rsidRDefault="00DC70CC">
      <w:r>
        <w:separator/>
      </w:r>
    </w:p>
  </w:endnote>
  <w:endnote w:type="continuationSeparator" w:id="0">
    <w:p w:rsidR="00DC70CC" w:rsidRDefault="00DC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0CC" w:rsidRDefault="00DC70CC">
      <w:r>
        <w:separator/>
      </w:r>
    </w:p>
  </w:footnote>
  <w:footnote w:type="continuationSeparator" w:id="0">
    <w:p w:rsidR="00DC70CC" w:rsidRDefault="00DC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FF38A9">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65209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23645" cy="12490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2490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FF38A9">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35pt;height:98.3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" filled="f" strokecolor="white">
              <v:textbox style="mso-fit-shape-to-text:t">
                <w:txbxContent>
                  <w:p w:rsidR="00AE702A" w:rsidRDefault="00FF38A9">
                    <w:r>
                      <w:rPr>
                        <w:noProof/>
                      </w:rPr>
                      <w:drawing>
                        <wp:inline distT="0" distB="0" distL="0" distR="0">
                          <wp:extent cx="1031240" cy="1148715"/>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715"/>
                                  </a:xfrm>
                                  <a:prstGeom prst="rect">
                                    <a:avLst/>
                                  </a:prstGeom>
                                  <a:noFill/>
                                  <a:ln>
                                    <a:noFill/>
                                  </a:ln>
                                </pic:spPr>
                              </pic:pic>
                            </a:graphicData>
                          </a:graphic>
                        </wp:inline>
                      </w:drawing>
                    </w:r>
                  </w:p>
                </w:txbxContent>
              </v:textbox>
            </v:shape>
          </w:pict>
        </mc:Fallback>
      </mc:AlternateContent>
    </w:r>
  </w:p>
  <w:p w:rsidR="007C7312" w:rsidRDefault="007C7312"/>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4bbe338bb954b90"/>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67D0D"/>
    <w:rsid w:val="000A69C1"/>
    <w:rsid w:val="001B478A"/>
    <w:rsid w:val="001D1394"/>
    <w:rsid w:val="00255CD2"/>
    <w:rsid w:val="002B2AD4"/>
    <w:rsid w:val="0033648A"/>
    <w:rsid w:val="00373483"/>
    <w:rsid w:val="003D3AA8"/>
    <w:rsid w:val="00411E7C"/>
    <w:rsid w:val="00454EAC"/>
    <w:rsid w:val="0049057E"/>
    <w:rsid w:val="004B57DB"/>
    <w:rsid w:val="004C67DE"/>
    <w:rsid w:val="00652091"/>
    <w:rsid w:val="00697B53"/>
    <w:rsid w:val="00705ABB"/>
    <w:rsid w:val="007340DD"/>
    <w:rsid w:val="007A0517"/>
    <w:rsid w:val="007C7312"/>
    <w:rsid w:val="00856868"/>
    <w:rsid w:val="008821E6"/>
    <w:rsid w:val="00907220"/>
    <w:rsid w:val="00927F48"/>
    <w:rsid w:val="009C1D38"/>
    <w:rsid w:val="009F196D"/>
    <w:rsid w:val="00A71CAF"/>
    <w:rsid w:val="00A9035B"/>
    <w:rsid w:val="00AE702A"/>
    <w:rsid w:val="00B86B6D"/>
    <w:rsid w:val="00BF466D"/>
    <w:rsid w:val="00C07790"/>
    <w:rsid w:val="00CD613B"/>
    <w:rsid w:val="00CD76C2"/>
    <w:rsid w:val="00CF7F49"/>
    <w:rsid w:val="00D26CB3"/>
    <w:rsid w:val="00DC70CC"/>
    <w:rsid w:val="00E55C67"/>
    <w:rsid w:val="00E903BB"/>
    <w:rsid w:val="00EB7D7D"/>
    <w:rsid w:val="00EE7983"/>
    <w:rsid w:val="00F16623"/>
    <w:rsid w:val="00F9633B"/>
    <w:rsid w:val="00FF38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basedOn w:val="Fontepargpadro"/>
    <w:link w:val="Ttulo"/>
    <w:rsid w:val="00E55C67"/>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basedOn w:val="Fontepargpadro"/>
    <w:link w:val="Ttulo"/>
    <w:rsid w:val="00E55C67"/>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4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154862da-9639-438c-81ed-ada373eb44ec.png" Id="R72ccd26c75534031"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154862da-9639-438c-81ed-ada373eb44ec.png" Id="Rc4bbe338bb954b90"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DE1A2-EC6F-42FB-B734-A5024F46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555</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Bruno Rodrigues Argente</cp:lastModifiedBy>
  <cp:revision>4</cp:revision>
  <cp:lastPrinted>2016-12-19T12:06:00Z</cp:lastPrinted>
  <dcterms:created xsi:type="dcterms:W3CDTF">2020-08-17T14:10:00Z</dcterms:created>
  <dcterms:modified xsi:type="dcterms:W3CDTF">2020-08-17T14:14:00Z</dcterms:modified>
</cp:coreProperties>
</file>