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991BA9" w:rsidRDefault="00A177EC" w:rsidP="00A177EC">
      <w:pPr>
        <w:pStyle w:val="Ttulo"/>
        <w:rPr>
          <w:rFonts w:ascii="Arial" w:hAnsi="Arial" w:cs="Arial"/>
        </w:rPr>
      </w:pPr>
      <w:r w:rsidRPr="00991BA9">
        <w:rPr>
          <w:rFonts w:ascii="Arial" w:hAnsi="Arial" w:cs="Arial"/>
        </w:rPr>
        <w:t>MOÇÃO</w:t>
      </w:r>
      <w:r w:rsidR="00536C6F" w:rsidRPr="00991BA9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354</w:t>
      </w:r>
      <w:r w:rsidR="00536C6F" w:rsidRPr="00991BA9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Pr="00991BA9">
        <w:rPr>
          <w:rFonts w:ascii="Arial" w:hAnsi="Arial" w:cs="Arial"/>
        </w:rPr>
        <w:t xml:space="preserve"> </w:t>
      </w:r>
    </w:p>
    <w:p w:rsidR="00A177EC" w:rsidRPr="00991BA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991BA9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91BA9">
        <w:rPr>
          <w:rFonts w:ascii="Arial" w:hAnsi="Arial" w:cs="Arial"/>
          <w:sz w:val="24"/>
          <w:szCs w:val="24"/>
        </w:rPr>
        <w:t xml:space="preserve">Manifesta </w:t>
      </w:r>
      <w:r w:rsidR="008E18EC" w:rsidRPr="00991BA9">
        <w:rPr>
          <w:rFonts w:ascii="Arial" w:hAnsi="Arial" w:cs="Arial"/>
          <w:sz w:val="24"/>
          <w:szCs w:val="24"/>
        </w:rPr>
        <w:t>ap</w:t>
      </w:r>
      <w:r w:rsidR="00AD2B15" w:rsidRPr="00991BA9">
        <w:rPr>
          <w:rFonts w:ascii="Arial" w:hAnsi="Arial" w:cs="Arial"/>
          <w:sz w:val="24"/>
          <w:szCs w:val="24"/>
        </w:rPr>
        <w:t>elo à Prefeitura Municipal para</w:t>
      </w:r>
      <w:r w:rsidR="007E2F6D" w:rsidRPr="00991BA9">
        <w:rPr>
          <w:rFonts w:ascii="Arial" w:hAnsi="Arial" w:cs="Arial"/>
          <w:sz w:val="24"/>
          <w:szCs w:val="24"/>
        </w:rPr>
        <w:t xml:space="preserve"> </w:t>
      </w:r>
      <w:r w:rsidR="0088246E" w:rsidRPr="00991BA9">
        <w:rPr>
          <w:rFonts w:ascii="Arial" w:hAnsi="Arial" w:cs="Arial"/>
          <w:sz w:val="24"/>
          <w:szCs w:val="24"/>
        </w:rPr>
        <w:t xml:space="preserve">que </w:t>
      </w:r>
      <w:r w:rsidR="00971D96" w:rsidRPr="00991BA9">
        <w:rPr>
          <w:rFonts w:ascii="Arial" w:hAnsi="Arial" w:cs="Arial"/>
          <w:sz w:val="24"/>
          <w:szCs w:val="24"/>
        </w:rPr>
        <w:t xml:space="preserve">realize serviços de reforço em pinturas de solo de trânsito </w:t>
      </w:r>
      <w:r w:rsidR="00991BA9" w:rsidRPr="00991BA9">
        <w:rPr>
          <w:rFonts w:ascii="Arial" w:hAnsi="Arial" w:cs="Arial"/>
          <w:sz w:val="24"/>
          <w:szCs w:val="24"/>
        </w:rPr>
        <w:t>no cruzamento semafórico da Rua da Agricultura com a Rua do Petróleo, no bairro Jardim Pérola</w:t>
      </w:r>
      <w:r w:rsidRPr="00991BA9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5B14EF" w:rsidRPr="00991BA9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991BA9">
        <w:rPr>
          <w:rFonts w:ascii="Arial" w:hAnsi="Arial" w:cs="Arial"/>
          <w:sz w:val="24"/>
          <w:szCs w:val="24"/>
        </w:rPr>
        <w:t xml:space="preserve">     </w:t>
      </w:r>
    </w:p>
    <w:p w:rsidR="00634053" w:rsidRPr="00991BA9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91BA9">
        <w:rPr>
          <w:rFonts w:ascii="Arial" w:hAnsi="Arial" w:cs="Arial"/>
          <w:sz w:val="24"/>
          <w:szCs w:val="24"/>
        </w:rPr>
        <w:t>Senhor Presidente,</w:t>
      </w:r>
    </w:p>
    <w:p w:rsidR="00634053" w:rsidRPr="00991BA9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91BA9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991BA9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A6A" w:rsidRPr="00991BA9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91BA9">
        <w:rPr>
          <w:rFonts w:ascii="Arial" w:hAnsi="Arial" w:cs="Arial"/>
          <w:b/>
          <w:sz w:val="24"/>
          <w:szCs w:val="24"/>
        </w:rPr>
        <w:t>CONSIDERANDO</w:t>
      </w:r>
      <w:r w:rsidRPr="00991BA9">
        <w:rPr>
          <w:rFonts w:ascii="Arial" w:hAnsi="Arial" w:cs="Arial"/>
          <w:sz w:val="24"/>
          <w:szCs w:val="24"/>
        </w:rPr>
        <w:t xml:space="preserve"> </w:t>
      </w:r>
      <w:r w:rsidR="0088246E" w:rsidRPr="00991BA9">
        <w:rPr>
          <w:rFonts w:ascii="Arial" w:hAnsi="Arial" w:cs="Arial"/>
          <w:sz w:val="24"/>
          <w:szCs w:val="24"/>
        </w:rPr>
        <w:t xml:space="preserve">que </w:t>
      </w:r>
      <w:r w:rsidR="00971D96" w:rsidRPr="00991BA9">
        <w:rPr>
          <w:rFonts w:ascii="Arial" w:hAnsi="Arial" w:cs="Arial"/>
          <w:sz w:val="24"/>
          <w:szCs w:val="24"/>
        </w:rPr>
        <w:t xml:space="preserve">estivemos percorrendo o bairro </w:t>
      </w:r>
      <w:r w:rsidR="00991BA9" w:rsidRPr="00991BA9">
        <w:rPr>
          <w:rFonts w:ascii="Arial" w:hAnsi="Arial" w:cs="Arial"/>
          <w:sz w:val="24"/>
          <w:szCs w:val="24"/>
        </w:rPr>
        <w:t>Jardim Pérola e</w:t>
      </w:r>
      <w:r w:rsidR="00971D96" w:rsidRPr="00991BA9">
        <w:rPr>
          <w:rFonts w:ascii="Arial" w:hAnsi="Arial" w:cs="Arial"/>
          <w:sz w:val="24"/>
          <w:szCs w:val="24"/>
        </w:rPr>
        <w:t xml:space="preserve"> </w:t>
      </w:r>
      <w:r w:rsidR="00991BA9" w:rsidRPr="00991BA9">
        <w:rPr>
          <w:rFonts w:ascii="Arial" w:hAnsi="Arial" w:cs="Arial"/>
          <w:sz w:val="24"/>
          <w:szCs w:val="24"/>
        </w:rPr>
        <w:t>vários moradores locais solicitaram intermédio deste vereador na conquista de serviços de paliativos de conservação da sinalização de trânsito;</w:t>
      </w:r>
    </w:p>
    <w:p w:rsidR="006A6180" w:rsidRPr="00991BA9" w:rsidRDefault="006A6180" w:rsidP="006A6180">
      <w:pPr>
        <w:jc w:val="both"/>
        <w:rPr>
          <w:rFonts w:ascii="Arial" w:hAnsi="Arial" w:cs="Arial"/>
          <w:sz w:val="24"/>
          <w:szCs w:val="24"/>
        </w:rPr>
      </w:pPr>
    </w:p>
    <w:p w:rsidR="007E2F6D" w:rsidRPr="00991BA9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91BA9">
        <w:rPr>
          <w:rFonts w:ascii="Arial" w:hAnsi="Arial" w:cs="Arial"/>
          <w:b/>
          <w:sz w:val="24"/>
          <w:szCs w:val="24"/>
        </w:rPr>
        <w:t>CONSIDERANDO</w:t>
      </w:r>
      <w:r w:rsidR="00886606" w:rsidRPr="00991BA9">
        <w:rPr>
          <w:rFonts w:ascii="Arial" w:hAnsi="Arial" w:cs="Arial"/>
          <w:sz w:val="24"/>
          <w:szCs w:val="24"/>
        </w:rPr>
        <w:t xml:space="preserve"> que </w:t>
      </w:r>
      <w:r w:rsidR="004D02E1" w:rsidRPr="00991BA9">
        <w:rPr>
          <w:rFonts w:ascii="Arial" w:hAnsi="Arial" w:cs="Arial"/>
          <w:sz w:val="24"/>
          <w:szCs w:val="24"/>
        </w:rPr>
        <w:t>dentre as reivindicações est</w:t>
      </w:r>
      <w:r w:rsidR="00A02C40" w:rsidRPr="00991BA9">
        <w:rPr>
          <w:rFonts w:ascii="Arial" w:hAnsi="Arial" w:cs="Arial"/>
          <w:sz w:val="24"/>
          <w:szCs w:val="24"/>
        </w:rPr>
        <w:t>ão</w:t>
      </w:r>
      <w:r w:rsidR="004D02E1" w:rsidRPr="00991BA9">
        <w:rPr>
          <w:rFonts w:ascii="Arial" w:hAnsi="Arial" w:cs="Arial"/>
          <w:sz w:val="24"/>
          <w:szCs w:val="24"/>
        </w:rPr>
        <w:t xml:space="preserve"> à </w:t>
      </w:r>
      <w:r w:rsidR="00971D96" w:rsidRPr="00991BA9">
        <w:rPr>
          <w:rFonts w:ascii="Arial" w:hAnsi="Arial" w:cs="Arial"/>
          <w:sz w:val="24"/>
          <w:szCs w:val="24"/>
        </w:rPr>
        <w:t>defasagem das pinturas de solo de trânsito</w:t>
      </w:r>
      <w:r w:rsidR="00991BA9" w:rsidRPr="00991BA9">
        <w:rPr>
          <w:rFonts w:ascii="Arial" w:hAnsi="Arial" w:cs="Arial"/>
          <w:sz w:val="24"/>
          <w:szCs w:val="24"/>
        </w:rPr>
        <w:t xml:space="preserve"> existentes no cruzamento semafórico da Rua da Agricultura com a Rua do Petróleo, no bairro Jardim Pérola</w:t>
      </w:r>
      <w:r w:rsidR="00971D96" w:rsidRPr="00991BA9">
        <w:rPr>
          <w:rFonts w:ascii="Arial" w:hAnsi="Arial" w:cs="Arial"/>
          <w:sz w:val="24"/>
          <w:szCs w:val="24"/>
        </w:rPr>
        <w:t>;</w:t>
      </w:r>
    </w:p>
    <w:p w:rsidR="007E2F6D" w:rsidRPr="00991BA9" w:rsidRDefault="007E2F6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D07E2" w:rsidRPr="00991BA9" w:rsidRDefault="007E2F6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91BA9">
        <w:rPr>
          <w:rFonts w:ascii="Arial" w:hAnsi="Arial" w:cs="Arial"/>
          <w:b/>
          <w:sz w:val="24"/>
          <w:szCs w:val="24"/>
        </w:rPr>
        <w:t xml:space="preserve"> </w:t>
      </w:r>
      <w:r w:rsidR="000D07E2" w:rsidRPr="00991BA9">
        <w:rPr>
          <w:rFonts w:ascii="Arial" w:hAnsi="Arial" w:cs="Arial"/>
          <w:b/>
          <w:sz w:val="24"/>
          <w:szCs w:val="24"/>
        </w:rPr>
        <w:t>CONSIDERANDO</w:t>
      </w:r>
      <w:r w:rsidR="009D5BA3" w:rsidRPr="00991BA9">
        <w:rPr>
          <w:rFonts w:ascii="Arial" w:hAnsi="Arial" w:cs="Arial"/>
          <w:b/>
          <w:sz w:val="24"/>
          <w:szCs w:val="24"/>
        </w:rPr>
        <w:t xml:space="preserve"> </w:t>
      </w:r>
      <w:r w:rsidR="00A02C40" w:rsidRPr="00991BA9">
        <w:rPr>
          <w:rFonts w:ascii="Arial" w:hAnsi="Arial" w:cs="Arial"/>
          <w:sz w:val="24"/>
          <w:szCs w:val="24"/>
        </w:rPr>
        <w:t>por fim</w:t>
      </w:r>
      <w:r w:rsidR="00A02C40" w:rsidRPr="00991BA9">
        <w:rPr>
          <w:rFonts w:ascii="Arial" w:hAnsi="Arial" w:cs="Arial"/>
          <w:b/>
          <w:sz w:val="24"/>
          <w:szCs w:val="24"/>
        </w:rPr>
        <w:t xml:space="preserve"> </w:t>
      </w:r>
      <w:r w:rsidR="009D5BA3" w:rsidRPr="00991BA9">
        <w:rPr>
          <w:rFonts w:ascii="Arial" w:hAnsi="Arial" w:cs="Arial"/>
          <w:sz w:val="24"/>
          <w:szCs w:val="24"/>
        </w:rPr>
        <w:t xml:space="preserve">que </w:t>
      </w:r>
      <w:r w:rsidR="00971D96" w:rsidRPr="00991BA9">
        <w:rPr>
          <w:rFonts w:ascii="Arial" w:hAnsi="Arial" w:cs="Arial"/>
          <w:sz w:val="24"/>
          <w:szCs w:val="24"/>
        </w:rPr>
        <w:t xml:space="preserve">tal situação traz riscos ao trânsito local, uma vez que a falta de sinalização clara motiva o desrespeito dos condutores às leis de trânsito, que avançam </w:t>
      </w:r>
      <w:r w:rsidR="00991BA9" w:rsidRPr="00991BA9">
        <w:rPr>
          <w:rFonts w:ascii="Arial" w:hAnsi="Arial" w:cs="Arial"/>
          <w:sz w:val="24"/>
          <w:szCs w:val="24"/>
        </w:rPr>
        <w:t>o limite de espera no sinal vermelho, fazendo com que os pedestres tenham que atravessar passando entre os veículos</w:t>
      </w:r>
      <w:r w:rsidR="009D5BA3" w:rsidRPr="00991BA9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  <w:r w:rsidR="000D07E2" w:rsidRPr="00991BA9">
        <w:rPr>
          <w:rFonts w:ascii="Arial" w:hAnsi="Arial" w:cs="Arial"/>
          <w:sz w:val="24"/>
          <w:szCs w:val="24"/>
        </w:rPr>
        <w:t xml:space="preserve"> </w:t>
      </w:r>
    </w:p>
    <w:p w:rsidR="00A02C40" w:rsidRPr="00991BA9" w:rsidRDefault="00A02C4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6180" w:rsidRPr="00991BA9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91BA9">
        <w:rPr>
          <w:rFonts w:ascii="Arial" w:hAnsi="Arial" w:cs="Arial"/>
          <w:b/>
          <w:sz w:val="24"/>
          <w:szCs w:val="24"/>
        </w:rPr>
        <w:t>ANTE O EXPOSTO</w:t>
      </w:r>
      <w:r w:rsidRPr="00991BA9">
        <w:rPr>
          <w:rFonts w:ascii="Arial" w:hAnsi="Arial" w:cs="Arial"/>
          <w:sz w:val="24"/>
          <w:szCs w:val="24"/>
        </w:rPr>
        <w:t xml:space="preserve"> </w:t>
      </w:r>
      <w:r w:rsidR="006A6180" w:rsidRPr="00991BA9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991BA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991BA9">
        <w:rPr>
          <w:rFonts w:ascii="Arial" w:hAnsi="Arial" w:cs="Arial"/>
          <w:sz w:val="24"/>
          <w:szCs w:val="24"/>
        </w:rPr>
        <w:t xml:space="preserve">, </w:t>
      </w:r>
      <w:r w:rsidR="009D5BA3" w:rsidRPr="00991BA9">
        <w:rPr>
          <w:rFonts w:ascii="Arial" w:hAnsi="Arial" w:cs="Arial"/>
          <w:sz w:val="24"/>
          <w:szCs w:val="24"/>
        </w:rPr>
        <w:t xml:space="preserve">encaminha </w:t>
      </w:r>
      <w:r w:rsidR="00B951FD" w:rsidRPr="00991BA9">
        <w:rPr>
          <w:rFonts w:ascii="Arial" w:hAnsi="Arial" w:cs="Arial"/>
          <w:sz w:val="24"/>
          <w:szCs w:val="24"/>
        </w:rPr>
        <w:t xml:space="preserve">apelo à Prefeitura Municipal </w:t>
      </w:r>
      <w:r w:rsidR="001E5961" w:rsidRPr="00991BA9">
        <w:rPr>
          <w:rFonts w:ascii="Arial" w:hAnsi="Arial" w:cs="Arial"/>
          <w:sz w:val="24"/>
          <w:szCs w:val="24"/>
        </w:rPr>
        <w:t xml:space="preserve">para que realize serviços de reforço em pinturas de solo de </w:t>
      </w:r>
      <w:r w:rsidR="00991BA9" w:rsidRPr="00991BA9">
        <w:rPr>
          <w:rFonts w:ascii="Arial" w:hAnsi="Arial" w:cs="Arial"/>
          <w:sz w:val="24"/>
          <w:szCs w:val="24"/>
        </w:rPr>
        <w:t>trânsito no cruzamento semafórico da Rua da Agricultura com a Rua do Petróleo, no bairro Jardim Pérola</w:t>
      </w:r>
      <w:r w:rsidR="001E5961" w:rsidRPr="00991BA9">
        <w:rPr>
          <w:rFonts w:ascii="Arial" w:hAnsi="Arial" w:cs="Arial"/>
          <w:sz w:val="24"/>
          <w:szCs w:val="24"/>
        </w:rPr>
        <w:t>.</w:t>
      </w:r>
    </w:p>
    <w:p w:rsidR="00D5462D" w:rsidRPr="00991BA9" w:rsidRDefault="00D5462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991BA9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991BA9">
        <w:rPr>
          <w:rFonts w:ascii="Arial" w:hAnsi="Arial" w:cs="Arial"/>
          <w:b/>
          <w:sz w:val="24"/>
          <w:szCs w:val="24"/>
        </w:rPr>
        <w:t xml:space="preserve"> </w:t>
      </w:r>
      <w:r w:rsidR="00A177EC" w:rsidRPr="00991BA9">
        <w:rPr>
          <w:rFonts w:ascii="Arial" w:hAnsi="Arial" w:cs="Arial"/>
          <w:sz w:val="24"/>
          <w:szCs w:val="24"/>
        </w:rPr>
        <w:t xml:space="preserve">Plenário “Dr. Tancredo Neves”, em </w:t>
      </w:r>
      <w:r w:rsidR="00991BA9" w:rsidRPr="00991BA9">
        <w:rPr>
          <w:rFonts w:ascii="Arial" w:hAnsi="Arial" w:cs="Arial"/>
          <w:sz w:val="24"/>
          <w:szCs w:val="24"/>
        </w:rPr>
        <w:t>20</w:t>
      </w:r>
      <w:r w:rsidR="00A177EC" w:rsidRPr="00991BA9">
        <w:rPr>
          <w:rFonts w:ascii="Arial" w:hAnsi="Arial" w:cs="Arial"/>
          <w:sz w:val="24"/>
          <w:szCs w:val="24"/>
        </w:rPr>
        <w:t xml:space="preserve"> de </w:t>
      </w:r>
      <w:r w:rsidR="00991BA9" w:rsidRPr="00991BA9">
        <w:rPr>
          <w:rFonts w:ascii="Arial" w:hAnsi="Arial" w:cs="Arial"/>
          <w:sz w:val="24"/>
          <w:szCs w:val="24"/>
        </w:rPr>
        <w:t>agosto</w:t>
      </w:r>
      <w:r w:rsidR="00A177EC" w:rsidRPr="00991BA9">
        <w:rPr>
          <w:rFonts w:ascii="Arial" w:hAnsi="Arial" w:cs="Arial"/>
          <w:sz w:val="24"/>
          <w:szCs w:val="24"/>
        </w:rPr>
        <w:t xml:space="preserve"> de 2.0</w:t>
      </w:r>
      <w:r w:rsidR="00991BA9" w:rsidRPr="00991BA9">
        <w:rPr>
          <w:rFonts w:ascii="Arial" w:hAnsi="Arial" w:cs="Arial"/>
          <w:sz w:val="24"/>
          <w:szCs w:val="24"/>
        </w:rPr>
        <w:t>20</w:t>
      </w:r>
      <w:r w:rsidR="00A177EC" w:rsidRPr="00991BA9">
        <w:rPr>
          <w:rFonts w:ascii="Arial" w:hAnsi="Arial" w:cs="Arial"/>
          <w:sz w:val="24"/>
          <w:szCs w:val="24"/>
        </w:rPr>
        <w:t>.</w:t>
      </w:r>
    </w:p>
    <w:p w:rsidR="00536C6F" w:rsidRPr="00991BA9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C00F99" w:rsidRPr="00991BA9" w:rsidRDefault="00C00F99" w:rsidP="0046142E">
      <w:pPr>
        <w:jc w:val="center"/>
        <w:rPr>
          <w:rFonts w:ascii="Arial" w:hAnsi="Arial" w:cs="Arial"/>
          <w:sz w:val="24"/>
          <w:szCs w:val="24"/>
        </w:rPr>
      </w:pPr>
    </w:p>
    <w:p w:rsidR="00D5462D" w:rsidRPr="00991BA9" w:rsidRDefault="00D5462D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991BA9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991BA9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991BA9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991BA9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991BA9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991BA9">
        <w:rPr>
          <w:rFonts w:ascii="Arial" w:hAnsi="Arial" w:cs="Arial"/>
          <w:sz w:val="24"/>
          <w:szCs w:val="24"/>
        </w:rPr>
        <w:t>“</w:t>
      </w:r>
      <w:r w:rsidR="00B870FE" w:rsidRPr="00991BA9">
        <w:rPr>
          <w:rFonts w:ascii="Arial" w:hAnsi="Arial" w:cs="Arial"/>
          <w:sz w:val="24"/>
          <w:szCs w:val="24"/>
        </w:rPr>
        <w:t>Dr. José</w:t>
      </w:r>
      <w:r w:rsidRPr="00991BA9">
        <w:rPr>
          <w:rFonts w:ascii="Arial" w:hAnsi="Arial" w:cs="Arial"/>
          <w:sz w:val="24"/>
          <w:szCs w:val="24"/>
        </w:rPr>
        <w:t>”</w:t>
      </w:r>
    </w:p>
    <w:p w:rsidR="0086723E" w:rsidRPr="00991BA9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991BA9">
        <w:rPr>
          <w:rFonts w:ascii="Arial" w:hAnsi="Arial" w:cs="Arial"/>
          <w:sz w:val="24"/>
          <w:szCs w:val="24"/>
        </w:rPr>
        <w:t>-Vereador-</w:t>
      </w:r>
    </w:p>
    <w:sectPr w:rsidR="0086723E" w:rsidRPr="00991BA9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057" w:rsidRDefault="00404057">
      <w:r>
        <w:separator/>
      </w:r>
    </w:p>
  </w:endnote>
  <w:endnote w:type="continuationSeparator" w:id="0">
    <w:p w:rsidR="00404057" w:rsidRDefault="0040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057" w:rsidRDefault="00404057">
      <w:r>
        <w:separator/>
      </w:r>
    </w:p>
  </w:footnote>
  <w:footnote w:type="continuationSeparator" w:id="0">
    <w:p w:rsidR="00404057" w:rsidRDefault="00404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e8093417ca4d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A0CA4"/>
    <w:rsid w:val="000D07E2"/>
    <w:rsid w:val="00152709"/>
    <w:rsid w:val="001763DE"/>
    <w:rsid w:val="001947DD"/>
    <w:rsid w:val="001A0C3B"/>
    <w:rsid w:val="001B478A"/>
    <w:rsid w:val="001C1A28"/>
    <w:rsid w:val="001D1394"/>
    <w:rsid w:val="001E5961"/>
    <w:rsid w:val="00231C2B"/>
    <w:rsid w:val="00267385"/>
    <w:rsid w:val="00267C35"/>
    <w:rsid w:val="00286A8F"/>
    <w:rsid w:val="002A0655"/>
    <w:rsid w:val="002A21C4"/>
    <w:rsid w:val="002F04F3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4057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02E1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543E"/>
    <w:rsid w:val="00690991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E2F6D"/>
    <w:rsid w:val="007F1B96"/>
    <w:rsid w:val="008012FC"/>
    <w:rsid w:val="00820086"/>
    <w:rsid w:val="00827B97"/>
    <w:rsid w:val="0083087D"/>
    <w:rsid w:val="0083249B"/>
    <w:rsid w:val="008409B4"/>
    <w:rsid w:val="00850057"/>
    <w:rsid w:val="00864FF1"/>
    <w:rsid w:val="0086723E"/>
    <w:rsid w:val="0088246E"/>
    <w:rsid w:val="00886606"/>
    <w:rsid w:val="008E18EC"/>
    <w:rsid w:val="008F774F"/>
    <w:rsid w:val="00910419"/>
    <w:rsid w:val="00924F4F"/>
    <w:rsid w:val="00960074"/>
    <w:rsid w:val="00962ABB"/>
    <w:rsid w:val="009640F0"/>
    <w:rsid w:val="00971D96"/>
    <w:rsid w:val="00991BA9"/>
    <w:rsid w:val="009A06DC"/>
    <w:rsid w:val="009B26C8"/>
    <w:rsid w:val="009D25D5"/>
    <w:rsid w:val="009D5BA3"/>
    <w:rsid w:val="009F196D"/>
    <w:rsid w:val="00A02C40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B9368D"/>
    <w:rsid w:val="00B951FD"/>
    <w:rsid w:val="00C00F99"/>
    <w:rsid w:val="00C237A6"/>
    <w:rsid w:val="00C42B78"/>
    <w:rsid w:val="00C51834"/>
    <w:rsid w:val="00C63A22"/>
    <w:rsid w:val="00C85F3B"/>
    <w:rsid w:val="00C942EA"/>
    <w:rsid w:val="00CC7CE8"/>
    <w:rsid w:val="00CD613B"/>
    <w:rsid w:val="00CF7F49"/>
    <w:rsid w:val="00D2489E"/>
    <w:rsid w:val="00D26CB3"/>
    <w:rsid w:val="00D37003"/>
    <w:rsid w:val="00D5462D"/>
    <w:rsid w:val="00D60780"/>
    <w:rsid w:val="00D737C2"/>
    <w:rsid w:val="00D85138"/>
    <w:rsid w:val="00D87868"/>
    <w:rsid w:val="00DB3F10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983"/>
    <w:rsid w:val="00F16623"/>
    <w:rsid w:val="00F261C5"/>
    <w:rsid w:val="00F36493"/>
    <w:rsid w:val="00F71C17"/>
    <w:rsid w:val="00FD092F"/>
    <w:rsid w:val="00F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0aeda2f-c6cb-4c1a-8ae0-70acab73fe36.png" Id="Raa9344c6a45d46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aeda2f-c6cb-4c1a-8ae0-70acab73fe36.png" Id="Raae8093417ca4d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E6656-CFB5-40B0-BBD1-82601559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30</cp:revision>
  <cp:lastPrinted>2019-03-27T16:48:00Z</cp:lastPrinted>
  <dcterms:created xsi:type="dcterms:W3CDTF">2018-08-15T17:40:00Z</dcterms:created>
  <dcterms:modified xsi:type="dcterms:W3CDTF">2020-08-20T15:53:00Z</dcterms:modified>
</cp:coreProperties>
</file>