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10" w:rsidRDefault="009E7D85" w:rsidP="00AB6F10">
      <w:pPr>
        <w:pStyle w:val="Cabealho"/>
      </w:pPr>
      <w:r>
        <w:rPr>
          <w:noProof/>
        </w:rPr>
        <w:drawing>
          <wp:anchor distT="0" distB="0" distL="114300" distR="114300" simplePos="0" relativeHeight="251659264" behindDoc="0" locked="0" layoutInCell="1" allowOverlap="1" wp14:anchorId="4133C2F6" wp14:editId="79CB3BFE">
            <wp:simplePos x="0" y="0"/>
            <wp:positionH relativeFrom="column">
              <wp:posOffset>-661035</wp:posOffset>
            </wp:positionH>
            <wp:positionV relativeFrom="paragraph">
              <wp:posOffset>-114300</wp:posOffset>
            </wp:positionV>
            <wp:extent cx="1031240" cy="1148080"/>
            <wp:effectExtent l="0" t="0" r="0" b="0"/>
            <wp:wrapSquare wrapText="bothSides"/>
            <wp:docPr id="3" name="Imagem 2" descr="brasao"/>
            <wp:cNvGraphicFramePr/>
            <a:graphic xmlns:a="http://schemas.openxmlformats.org/drawingml/2006/main">
              <a:graphicData uri="http://schemas.openxmlformats.org/drawingml/2006/picture">
                <pic:pic xmlns:pic="http://schemas.openxmlformats.org/drawingml/2006/picture">
                  <pic:nvPicPr>
                    <pic:cNvPr id="3" name="Imagem 2" descr="brasa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0" distB="0" distL="114300" distR="114300" simplePos="0" relativeHeight="251660288" behindDoc="0" locked="0" layoutInCell="1" allowOverlap="1" wp14:anchorId="1A5F117F" wp14:editId="4C2EF9D8">
                <wp:simplePos x="0" y="0"/>
                <wp:positionH relativeFrom="column">
                  <wp:posOffset>102235</wp:posOffset>
                </wp:positionH>
                <wp:positionV relativeFrom="paragraph">
                  <wp:posOffset>109855</wp:posOffset>
                </wp:positionV>
                <wp:extent cx="5438140" cy="939165"/>
                <wp:effectExtent l="0" t="0" r="10160" b="2159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939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B6F10" w:rsidRDefault="00AB6F10" w:rsidP="00AB6F10">
                            <w:pPr>
                              <w:jc w:val="center"/>
                              <w:rPr>
                                <w:rFonts w:ascii="Arial" w:hAnsi="Arial" w:cs="Arial"/>
                                <w:sz w:val="40"/>
                                <w:szCs w:val="40"/>
                              </w:rPr>
                            </w:pPr>
                            <w:r>
                              <w:rPr>
                                <w:rFonts w:ascii="Arial" w:hAnsi="Arial" w:cs="Arial"/>
                                <w:sz w:val="40"/>
                                <w:szCs w:val="40"/>
                              </w:rPr>
                              <w:t>Câmara Municipal de Santa Bárbara D´Oeste</w:t>
                            </w:r>
                          </w:p>
                          <w:p w:rsidR="00AB6F10" w:rsidRDefault="00AB6F10" w:rsidP="00AB6F10">
                            <w:pPr>
                              <w:jc w:val="center"/>
                              <w:rPr>
                                <w:rFonts w:ascii="Arial" w:hAnsi="Arial" w:cs="Arial"/>
                                <w:sz w:val="32"/>
                                <w:szCs w:val="32"/>
                              </w:rPr>
                            </w:pPr>
                            <w:r>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05pt;margin-top:8.65pt;width:428.2pt;height:7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" filled="f" strokecolor="white">
                <v:textbox style="mso-fit-shape-to-text:t">
                  <w:txbxContent>
                    <w:p w:rsidR="00AB6F10" w:rsidRDefault="00AB6F10" w:rsidP="00AB6F10">
                      <w:pPr>
                        <w:jc w:val="center"/>
                        <w:rPr>
                          <w:rFonts w:ascii="Arial" w:hAnsi="Arial" w:cs="Arial"/>
                          <w:sz w:val="40"/>
                          <w:szCs w:val="40"/>
                        </w:rPr>
                      </w:pPr>
                      <w:r>
                        <w:rPr>
                          <w:rFonts w:ascii="Arial" w:hAnsi="Arial" w:cs="Arial"/>
                          <w:sz w:val="40"/>
                          <w:szCs w:val="40"/>
                        </w:rPr>
                        <w:t>Câmara Municipal de Santa Bárbara D´Oeste</w:t>
                      </w:r>
                    </w:p>
                    <w:p w:rsidR="00AB6F10" w:rsidRDefault="00AB6F10" w:rsidP="00AB6F10">
                      <w:pPr>
                        <w:jc w:val="center"/>
                        <w:rPr>
                          <w:rFonts w:ascii="Arial" w:hAnsi="Arial" w:cs="Arial"/>
                          <w:sz w:val="32"/>
                          <w:szCs w:val="32"/>
                        </w:rPr>
                      </w:pPr>
                      <w:r>
                        <w:rPr>
                          <w:rFonts w:ascii="Arial" w:hAnsi="Arial" w:cs="Arial"/>
                          <w:sz w:val="32"/>
                          <w:szCs w:val="32"/>
                        </w:rPr>
                        <w:t>“Palácio 15 de Junho”</w:t>
                      </w:r>
                    </w:p>
                  </w:txbxContent>
                </v:textbox>
              </v:shape>
            </w:pict>
          </mc:Fallback>
        </mc:AlternateContent>
      </w: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9E7D85" w:rsidRDefault="009E7D85" w:rsidP="009E7D85">
      <w:pPr>
        <w:pStyle w:val="Ttulo"/>
        <w:rPr>
          <w:rFonts w:ascii="Arial" w:hAnsi="Arial" w:cs="Arial"/>
        </w:rPr>
      </w:pPr>
      <w:r>
        <w:rPr>
          <w:rFonts w:ascii="Arial" w:hAnsi="Arial" w:cs="Arial"/>
        </w:rPr>
        <w:t xml:space="preserve">REQUERIMENTO Nº </w:t>
      </w:r>
      <w:proofErr w:type="gramStart"/>
      <w:proofErr w:type="gramEnd"/>
      <w:r>
        <w:rPr>
          <w:rFonts w:ascii="Arial" w:hAnsi="Arial" w:cs="Arial"/>
        </w:rPr>
        <w:t>319</w:t>
      </w:r>
      <w:r>
        <w:rPr>
          <w:rFonts w:ascii="Arial" w:hAnsi="Arial" w:cs="Arial"/>
        </w:rPr>
        <w:t>/</w:t>
      </w:r>
      <w:r>
        <w:rPr>
          <w:rFonts w:ascii="Arial" w:hAnsi="Arial" w:cs="Arial"/>
        </w:rPr>
        <w:t>2020</w:t>
      </w:r>
    </w:p>
    <w:p w:rsidR="00265CFE" w:rsidRDefault="00265CFE" w:rsidP="00265CFE">
      <w:pPr>
        <w:pStyle w:val="Ttulo"/>
        <w:jc w:val="both"/>
        <w:rPr>
          <w:rFonts w:ascii="Arial" w:hAnsi="Arial" w:cs="Arial"/>
        </w:rPr>
      </w:pPr>
      <w:r>
        <w:rPr>
          <w:rFonts w:ascii="Arial" w:hAnsi="Arial" w:cs="Arial"/>
        </w:rPr>
        <w:t xml:space="preserve"> </w:t>
      </w:r>
    </w:p>
    <w:p w:rsidR="00176E5B" w:rsidRDefault="00176E5B" w:rsidP="00176E5B">
      <w:pPr>
        <w:ind w:left="4536"/>
        <w:jc w:val="both"/>
        <w:rPr>
          <w:rFonts w:ascii="Arial" w:hAnsi="Arial" w:cs="Arial"/>
          <w:sz w:val="22"/>
          <w:szCs w:val="22"/>
        </w:rPr>
      </w:pPr>
    </w:p>
    <w:p w:rsidR="00AB6F10" w:rsidRDefault="00AB6F10" w:rsidP="00176E5B">
      <w:pPr>
        <w:ind w:left="4536"/>
        <w:jc w:val="both"/>
        <w:rPr>
          <w:rFonts w:ascii="Arial" w:hAnsi="Arial" w:cs="Arial"/>
          <w:sz w:val="22"/>
          <w:szCs w:val="22"/>
        </w:rPr>
      </w:pPr>
    </w:p>
    <w:p w:rsidR="00AB6F10" w:rsidRPr="00AB6F10" w:rsidRDefault="00AB6F10" w:rsidP="00AB6F10">
      <w:pPr>
        <w:ind w:left="4536"/>
        <w:jc w:val="both"/>
        <w:rPr>
          <w:rFonts w:ascii="Arial" w:hAnsi="Arial" w:cs="Arial"/>
          <w:sz w:val="22"/>
          <w:szCs w:val="22"/>
        </w:rPr>
      </w:pPr>
    </w:p>
    <w:p w:rsidR="00AB6F10" w:rsidRDefault="00AB6F10" w:rsidP="00AB6F10">
      <w:pPr>
        <w:ind w:left="4536"/>
        <w:jc w:val="both"/>
        <w:rPr>
          <w:rFonts w:ascii="Arial" w:hAnsi="Arial" w:cs="Arial"/>
          <w:sz w:val="24"/>
          <w:szCs w:val="24"/>
        </w:rPr>
      </w:pPr>
      <w:r w:rsidRPr="00154CE8">
        <w:rPr>
          <w:rFonts w:ascii="Arial" w:hAnsi="Arial" w:cs="Arial"/>
          <w:sz w:val="24"/>
          <w:szCs w:val="24"/>
        </w:rPr>
        <w:t xml:space="preserve">“Quanto </w:t>
      </w:r>
      <w:r w:rsidR="002D11DE">
        <w:rPr>
          <w:rFonts w:ascii="Arial" w:hAnsi="Arial" w:cs="Arial"/>
          <w:sz w:val="24"/>
          <w:szCs w:val="24"/>
        </w:rPr>
        <w:t>a</w:t>
      </w:r>
      <w:r w:rsidRPr="00154CE8">
        <w:rPr>
          <w:rFonts w:ascii="Arial" w:hAnsi="Arial" w:cs="Arial"/>
          <w:sz w:val="24"/>
          <w:szCs w:val="24"/>
        </w:rPr>
        <w:t xml:space="preserve"> </w:t>
      </w:r>
      <w:r w:rsidR="002D11DE">
        <w:rPr>
          <w:rFonts w:ascii="Arial" w:hAnsi="Arial" w:cs="Arial"/>
          <w:sz w:val="24"/>
          <w:szCs w:val="24"/>
        </w:rPr>
        <w:t>substituição do</w:t>
      </w:r>
      <w:r w:rsidR="003961A7">
        <w:rPr>
          <w:rFonts w:ascii="Arial" w:hAnsi="Arial" w:cs="Arial"/>
          <w:sz w:val="24"/>
          <w:szCs w:val="24"/>
        </w:rPr>
        <w:t xml:space="preserve"> poste</w:t>
      </w:r>
      <w:r w:rsidR="005A0B80">
        <w:rPr>
          <w:rFonts w:ascii="Arial" w:hAnsi="Arial" w:cs="Arial"/>
          <w:sz w:val="24"/>
          <w:szCs w:val="24"/>
        </w:rPr>
        <w:t xml:space="preserve"> de madeira</w:t>
      </w:r>
      <w:r w:rsidR="003961A7">
        <w:rPr>
          <w:rFonts w:ascii="Arial" w:hAnsi="Arial" w:cs="Arial"/>
          <w:sz w:val="24"/>
          <w:szCs w:val="24"/>
        </w:rPr>
        <w:t xml:space="preserve"> de iluminação pública na rua Ubirajara Alves número </w:t>
      </w:r>
      <w:r w:rsidR="00F53CB1">
        <w:rPr>
          <w:rFonts w:ascii="Arial" w:hAnsi="Arial" w:cs="Arial"/>
          <w:sz w:val="24"/>
          <w:szCs w:val="24"/>
        </w:rPr>
        <w:t>5</w:t>
      </w:r>
      <w:r w:rsidR="003961A7">
        <w:rPr>
          <w:rFonts w:ascii="Arial" w:hAnsi="Arial" w:cs="Arial"/>
          <w:sz w:val="24"/>
          <w:szCs w:val="24"/>
        </w:rPr>
        <w:t xml:space="preserve">2, bairro Jardim das </w:t>
      </w:r>
      <w:r w:rsidR="005A0B80">
        <w:rPr>
          <w:rFonts w:ascii="Arial" w:hAnsi="Arial" w:cs="Arial"/>
          <w:sz w:val="24"/>
          <w:szCs w:val="24"/>
        </w:rPr>
        <w:t>Orquídeas, conforme</w:t>
      </w:r>
      <w:r w:rsidR="00072C7A">
        <w:rPr>
          <w:rFonts w:ascii="Arial" w:hAnsi="Arial" w:cs="Arial"/>
          <w:sz w:val="24"/>
          <w:szCs w:val="24"/>
        </w:rPr>
        <w:t xml:space="preserve"> especifica</w:t>
      </w:r>
      <w:r w:rsidRPr="00154CE8">
        <w:rPr>
          <w:rFonts w:ascii="Arial" w:hAnsi="Arial" w:cs="Arial"/>
          <w:sz w:val="24"/>
          <w:szCs w:val="24"/>
        </w:rPr>
        <w:t xml:space="preserve">”.  </w:t>
      </w:r>
    </w:p>
    <w:p w:rsidR="002D11DE" w:rsidRDefault="002D11DE" w:rsidP="00AB6F10">
      <w:pPr>
        <w:ind w:left="4536"/>
        <w:jc w:val="both"/>
        <w:rPr>
          <w:rFonts w:ascii="Arial" w:hAnsi="Arial" w:cs="Arial"/>
          <w:sz w:val="24"/>
          <w:szCs w:val="24"/>
        </w:rPr>
      </w:pPr>
    </w:p>
    <w:p w:rsidR="002D11DE" w:rsidRPr="00154CE8" w:rsidRDefault="002D11DE" w:rsidP="00AB6F10">
      <w:pPr>
        <w:ind w:left="4536"/>
        <w:jc w:val="both"/>
        <w:rPr>
          <w:rFonts w:ascii="Arial" w:hAnsi="Arial" w:cs="Arial"/>
          <w:sz w:val="24"/>
          <w:szCs w:val="24"/>
        </w:rPr>
      </w:pP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   Excelentíssimo Senhor Presidente;                </w:t>
      </w:r>
    </w:p>
    <w:p w:rsidR="002D11DE" w:rsidRDefault="00AB6F10" w:rsidP="00AB6F10">
      <w:pPr>
        <w:jc w:val="both"/>
        <w:rPr>
          <w:rFonts w:ascii="Arial" w:hAnsi="Arial" w:cs="Arial"/>
          <w:sz w:val="24"/>
          <w:szCs w:val="24"/>
        </w:rPr>
      </w:pPr>
      <w:r w:rsidRPr="00154CE8">
        <w:rPr>
          <w:rFonts w:ascii="Arial" w:hAnsi="Arial" w:cs="Arial"/>
          <w:sz w:val="24"/>
          <w:szCs w:val="24"/>
        </w:rPr>
        <w:t xml:space="preserve"> Excelentíssimo Senhor (a) Vereadores (a)     </w:t>
      </w:r>
    </w:p>
    <w:p w:rsidR="002D11DE" w:rsidRDefault="002D11DE" w:rsidP="00AB6F10">
      <w:pPr>
        <w:jc w:val="both"/>
        <w:rPr>
          <w:rFonts w:ascii="Arial" w:hAnsi="Arial" w:cs="Arial"/>
          <w:sz w:val="24"/>
          <w:szCs w:val="24"/>
        </w:rPr>
      </w:pP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                                 </w:t>
      </w:r>
    </w:p>
    <w:p w:rsidR="00AB6F10" w:rsidRPr="00154CE8" w:rsidRDefault="00AB6F10" w:rsidP="00AB6F10">
      <w:pPr>
        <w:jc w:val="both"/>
        <w:rPr>
          <w:rFonts w:ascii="Arial" w:hAnsi="Arial" w:cs="Arial"/>
          <w:sz w:val="24"/>
          <w:szCs w:val="24"/>
        </w:rPr>
      </w:pPr>
    </w:p>
    <w:p w:rsidR="00AB6F10" w:rsidRPr="00154CE8" w:rsidRDefault="003961A7" w:rsidP="00AB6F10">
      <w:pPr>
        <w:jc w:val="both"/>
        <w:rPr>
          <w:rFonts w:ascii="Arial" w:hAnsi="Arial" w:cs="Arial"/>
          <w:sz w:val="24"/>
          <w:szCs w:val="24"/>
        </w:rPr>
      </w:pPr>
      <w:r>
        <w:rPr>
          <w:rFonts w:ascii="Arial" w:hAnsi="Arial" w:cs="Arial"/>
          <w:sz w:val="24"/>
          <w:szCs w:val="24"/>
        </w:rPr>
        <w:t xml:space="preserve">Considerando que, o poste de iluminação pública localizado na rua Ubirajara Alves, frente ao número 52, no bairro Jardim das Orquídeas, </w:t>
      </w:r>
      <w:r w:rsidR="005A0B80">
        <w:rPr>
          <w:rFonts w:ascii="Arial" w:hAnsi="Arial" w:cs="Arial"/>
          <w:sz w:val="24"/>
          <w:szCs w:val="24"/>
        </w:rPr>
        <w:t xml:space="preserve">é de madeira e conforme as fotos em anexo podemos observar que está inclinado para a residência, com risco de cair, e podendo causar </w:t>
      </w:r>
      <w:r w:rsidR="002D11DE">
        <w:rPr>
          <w:rFonts w:ascii="Arial" w:hAnsi="Arial" w:cs="Arial"/>
          <w:sz w:val="24"/>
          <w:szCs w:val="24"/>
        </w:rPr>
        <w:t>inúmeros</w:t>
      </w:r>
      <w:r w:rsidR="005A0B80">
        <w:rPr>
          <w:rFonts w:ascii="Arial" w:hAnsi="Arial" w:cs="Arial"/>
          <w:sz w:val="24"/>
          <w:szCs w:val="24"/>
        </w:rPr>
        <w:t xml:space="preserve"> prejuízos e até mesmo </w:t>
      </w:r>
      <w:r w:rsidR="002D11DE">
        <w:rPr>
          <w:rFonts w:ascii="Arial" w:hAnsi="Arial" w:cs="Arial"/>
          <w:sz w:val="24"/>
          <w:szCs w:val="24"/>
        </w:rPr>
        <w:t>possível acidente</w:t>
      </w:r>
      <w:r w:rsidR="005A0B80">
        <w:rPr>
          <w:rFonts w:ascii="Arial" w:hAnsi="Arial" w:cs="Arial"/>
          <w:sz w:val="24"/>
          <w:szCs w:val="24"/>
        </w:rPr>
        <w:t>.</w:t>
      </w: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Considerando que, </w:t>
      </w:r>
      <w:r w:rsidR="00B25D2B">
        <w:rPr>
          <w:rFonts w:ascii="Arial" w:hAnsi="Arial" w:cs="Arial"/>
          <w:sz w:val="24"/>
          <w:szCs w:val="24"/>
        </w:rPr>
        <w:t xml:space="preserve">por inúmeras vezes foram solicitadas a </w:t>
      </w:r>
      <w:r w:rsidR="002D11DE">
        <w:rPr>
          <w:rFonts w:ascii="Arial" w:hAnsi="Arial" w:cs="Arial"/>
          <w:sz w:val="24"/>
          <w:szCs w:val="24"/>
        </w:rPr>
        <w:t>substituição deste poste</w:t>
      </w:r>
      <w:r w:rsidR="00B25D2B">
        <w:rPr>
          <w:rFonts w:ascii="Arial" w:hAnsi="Arial" w:cs="Arial"/>
          <w:sz w:val="24"/>
          <w:szCs w:val="24"/>
        </w:rPr>
        <w:t>, mais até o momento nada foi realizado.</w:t>
      </w:r>
      <w:r w:rsidRPr="00154CE8">
        <w:rPr>
          <w:rFonts w:ascii="Arial" w:hAnsi="Arial" w:cs="Arial"/>
          <w:sz w:val="24"/>
          <w:szCs w:val="24"/>
        </w:rPr>
        <w:t xml:space="preserve"> </w:t>
      </w: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Considerando que, a Constituição Federal em seu inciso XXXIII, do artigo 5º, dispõe que, “todos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e sob o tema, que o Supremo Tribunal Federal, no RE 865401, em decisão de repercussão geral, decidiu que: “o fato é que o controle da Administração Pública pelo parlamentar e pelo legislativo ... ou tornar mais eficiente os controles não podem ser tolhidos, muito menos com a imposição de restrições a direitos fundamentais não autorizadas pela Constituição Federal”. </w:t>
      </w:r>
    </w:p>
    <w:p w:rsidR="00D01971" w:rsidRDefault="00D01971" w:rsidP="00D01971">
      <w:pPr>
        <w:rPr>
          <w:rFonts w:ascii="Arial" w:hAnsi="Arial" w:cs="Arial"/>
          <w:sz w:val="24"/>
          <w:szCs w:val="24"/>
        </w:rPr>
      </w:pPr>
    </w:p>
    <w:p w:rsidR="00B25D2B" w:rsidRDefault="00B25D2B" w:rsidP="00D01971">
      <w:pPr>
        <w:rPr>
          <w:rFonts w:ascii="Arial" w:hAnsi="Arial" w:cs="Arial"/>
          <w:sz w:val="24"/>
          <w:szCs w:val="24"/>
        </w:rPr>
      </w:pPr>
    </w:p>
    <w:p w:rsidR="00B25D2B" w:rsidRDefault="00B25D2B" w:rsidP="00D01971">
      <w:pPr>
        <w:rPr>
          <w:rFonts w:ascii="Arial" w:hAnsi="Arial" w:cs="Arial"/>
          <w:sz w:val="24"/>
          <w:szCs w:val="24"/>
        </w:rPr>
      </w:pPr>
    </w:p>
    <w:p w:rsidR="00B25D2B" w:rsidRPr="00154CE8" w:rsidRDefault="00B25D2B" w:rsidP="00D01971">
      <w:pPr>
        <w:rPr>
          <w:rFonts w:ascii="Arial" w:hAnsi="Arial" w:cs="Arial"/>
          <w:sz w:val="24"/>
          <w:szCs w:val="24"/>
        </w:rPr>
      </w:pPr>
    </w:p>
    <w:p w:rsidR="00D01971" w:rsidRPr="00154CE8" w:rsidRDefault="00D01971" w:rsidP="00D01971">
      <w:pPr>
        <w:rPr>
          <w:rFonts w:ascii="Arial" w:hAnsi="Arial" w:cs="Arial"/>
          <w:sz w:val="24"/>
          <w:szCs w:val="24"/>
        </w:rPr>
      </w:pPr>
    </w:p>
    <w:p w:rsidR="00D01971" w:rsidRDefault="00D01971" w:rsidP="00D01971">
      <w:pPr>
        <w:rPr>
          <w:rFonts w:ascii="Arial" w:hAnsi="Arial" w:cs="Arial"/>
          <w:sz w:val="40"/>
          <w:szCs w:val="40"/>
        </w:rPr>
      </w:pPr>
      <w:r>
        <w:rPr>
          <w:noProof/>
        </w:rPr>
        <w:lastRenderedPageBreak/>
        <w:drawing>
          <wp:anchor distT="0" distB="0" distL="114300" distR="114300" simplePos="0" relativeHeight="251662336" behindDoc="0" locked="0" layoutInCell="1" allowOverlap="1" wp14:anchorId="375D1114" wp14:editId="0864EC8F">
            <wp:simplePos x="0" y="0"/>
            <wp:positionH relativeFrom="column">
              <wp:posOffset>-800100</wp:posOffset>
            </wp:positionH>
            <wp:positionV relativeFrom="paragraph">
              <wp:posOffset>-247650</wp:posOffset>
            </wp:positionV>
            <wp:extent cx="1031240" cy="1148080"/>
            <wp:effectExtent l="0" t="0" r="0" b="0"/>
            <wp:wrapSquare wrapText="bothSides"/>
            <wp:docPr id="4" name="Imagem 2" descr="brasao"/>
            <wp:cNvGraphicFramePr/>
            <a:graphic xmlns:a="http://schemas.openxmlformats.org/drawingml/2006/main">
              <a:graphicData uri="http://schemas.openxmlformats.org/drawingml/2006/picture">
                <pic:pic xmlns:pic="http://schemas.openxmlformats.org/drawingml/2006/picture">
                  <pic:nvPicPr>
                    <pic:cNvPr id="3" name="Imagem 2" descr="brasa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D85">
        <w:rPr>
          <w:rFonts w:ascii="Arial" w:hAnsi="Arial" w:cs="Arial"/>
          <w:sz w:val="40"/>
          <w:szCs w:val="40"/>
        </w:rPr>
        <w:t xml:space="preserve"> </w:t>
      </w:r>
      <w:bookmarkStart w:id="0" w:name="_GoBack"/>
      <w:bookmarkEnd w:id="0"/>
      <w:r>
        <w:rPr>
          <w:rFonts w:ascii="Arial" w:hAnsi="Arial" w:cs="Arial"/>
          <w:sz w:val="40"/>
          <w:szCs w:val="40"/>
        </w:rPr>
        <w:t>Câmara Municipal de Santa Bárbara ´Oeste</w:t>
      </w:r>
    </w:p>
    <w:p w:rsidR="00D01971" w:rsidRDefault="00D01971" w:rsidP="00D01971">
      <w:pPr>
        <w:jc w:val="center"/>
        <w:rPr>
          <w:rFonts w:ascii="Arial" w:hAnsi="Arial" w:cs="Arial"/>
          <w:sz w:val="32"/>
          <w:szCs w:val="32"/>
        </w:rPr>
      </w:pPr>
      <w:r>
        <w:rPr>
          <w:rFonts w:ascii="Arial" w:hAnsi="Arial" w:cs="Arial"/>
          <w:sz w:val="32"/>
          <w:szCs w:val="32"/>
        </w:rPr>
        <w:t>“Palácio 15 de Junho”</w:t>
      </w:r>
    </w:p>
    <w:p w:rsidR="00FC16DB" w:rsidRDefault="00FC16DB" w:rsidP="00AB6F10">
      <w:pPr>
        <w:jc w:val="both"/>
        <w:rPr>
          <w:rFonts w:ascii="Arial" w:hAnsi="Arial" w:cs="Arial"/>
          <w:sz w:val="22"/>
          <w:szCs w:val="22"/>
        </w:rPr>
      </w:pPr>
    </w:p>
    <w:p w:rsidR="00FC16DB" w:rsidRDefault="00FC16DB" w:rsidP="00AB6F10">
      <w:pPr>
        <w:jc w:val="both"/>
        <w:rPr>
          <w:rFonts w:ascii="Arial" w:hAnsi="Arial" w:cs="Arial"/>
          <w:sz w:val="22"/>
          <w:szCs w:val="22"/>
        </w:rPr>
      </w:pPr>
    </w:p>
    <w:p w:rsidR="00AB6F10" w:rsidRPr="00AB6F10" w:rsidRDefault="00AB6F10" w:rsidP="00AB6F10">
      <w:pPr>
        <w:ind w:left="4536"/>
        <w:jc w:val="both"/>
        <w:rPr>
          <w:rFonts w:ascii="Arial" w:hAnsi="Arial" w:cs="Arial"/>
          <w:sz w:val="22"/>
          <w:szCs w:val="22"/>
        </w:rPr>
      </w:pPr>
    </w:p>
    <w:p w:rsidR="00AB6F10" w:rsidRPr="00AB6F10" w:rsidRDefault="00AB6F10" w:rsidP="00AB6F10">
      <w:pPr>
        <w:ind w:left="4536"/>
        <w:jc w:val="both"/>
        <w:rPr>
          <w:rFonts w:ascii="Arial" w:hAnsi="Arial" w:cs="Arial"/>
          <w:sz w:val="22"/>
          <w:szCs w:val="22"/>
        </w:rPr>
      </w:pPr>
      <w:r w:rsidRPr="00AB6F10">
        <w:rPr>
          <w:rFonts w:ascii="Arial" w:hAnsi="Arial" w:cs="Arial"/>
          <w:sz w:val="22"/>
          <w:szCs w:val="22"/>
        </w:rPr>
        <w:t xml:space="preserve"> </w:t>
      </w:r>
    </w:p>
    <w:p w:rsidR="00AB6F10" w:rsidRPr="00AB6F10" w:rsidRDefault="00AB6F10" w:rsidP="00AB6F10">
      <w:pPr>
        <w:ind w:left="4536"/>
        <w:jc w:val="both"/>
        <w:rPr>
          <w:rFonts w:ascii="Arial" w:hAnsi="Arial" w:cs="Arial"/>
          <w:sz w:val="22"/>
          <w:szCs w:val="22"/>
        </w:rPr>
      </w:pPr>
    </w:p>
    <w:p w:rsidR="00AB6F10" w:rsidRPr="00AB6F10" w:rsidRDefault="00AB6F10" w:rsidP="00AB6F10">
      <w:pPr>
        <w:ind w:left="4536"/>
        <w:jc w:val="both"/>
        <w:rPr>
          <w:rFonts w:ascii="Arial" w:hAnsi="Arial" w:cs="Arial"/>
          <w:sz w:val="22"/>
          <w:szCs w:val="22"/>
        </w:rPr>
      </w:pPr>
      <w:r w:rsidRPr="00AB6F10">
        <w:rPr>
          <w:rFonts w:ascii="Arial" w:hAnsi="Arial" w:cs="Arial"/>
          <w:sz w:val="22"/>
          <w:szCs w:val="22"/>
        </w:rPr>
        <w:t xml:space="preserve"> </w:t>
      </w:r>
    </w:p>
    <w:p w:rsidR="00AB6F10" w:rsidRPr="00AB6F10" w:rsidRDefault="00AB6F10" w:rsidP="00AB6F10">
      <w:pPr>
        <w:ind w:left="4536"/>
        <w:jc w:val="both"/>
        <w:rPr>
          <w:rFonts w:ascii="Arial" w:hAnsi="Arial" w:cs="Arial"/>
          <w:sz w:val="22"/>
          <w:szCs w:val="22"/>
        </w:rPr>
      </w:pPr>
      <w:r w:rsidRPr="00AB6F10">
        <w:rPr>
          <w:rFonts w:ascii="Arial" w:hAnsi="Arial" w:cs="Arial"/>
          <w:sz w:val="22"/>
          <w:szCs w:val="22"/>
        </w:rPr>
        <w:t xml:space="preserv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REQUEIRO que, nos termos do Art. 107, Inciso VIII, do Regimento Interno da Câmara de Santa Barbara d´Oeste, seja oficializado </w:t>
      </w:r>
      <w:r w:rsidR="00B25D2B" w:rsidRPr="00154CE8">
        <w:rPr>
          <w:rFonts w:ascii="Arial" w:hAnsi="Arial" w:cs="Arial"/>
          <w:sz w:val="24"/>
          <w:szCs w:val="24"/>
        </w:rPr>
        <w:t>à</w:t>
      </w:r>
      <w:r w:rsidRPr="00154CE8">
        <w:rPr>
          <w:rFonts w:ascii="Arial" w:hAnsi="Arial" w:cs="Arial"/>
          <w:sz w:val="24"/>
          <w:szCs w:val="24"/>
        </w:rPr>
        <w:t xml:space="preserve"> Prefeitura Municipal de Santa Barbara d´Oeste, situada na Avenida Monte Castelo nº 1000, na cidade Santa Barbara d´Oeste, para que encaminhe a esta Casa de Leis as seguintes informações:            </w:t>
      </w: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  I – A Administração Municipal tem conhecimento da </w:t>
      </w:r>
      <w:r w:rsidR="00B25D2B">
        <w:rPr>
          <w:rFonts w:ascii="Arial" w:hAnsi="Arial" w:cs="Arial"/>
          <w:sz w:val="24"/>
          <w:szCs w:val="24"/>
        </w:rPr>
        <w:t xml:space="preserve">necessidade da </w:t>
      </w:r>
      <w:r w:rsidR="002D11DE">
        <w:rPr>
          <w:rFonts w:ascii="Arial" w:hAnsi="Arial" w:cs="Arial"/>
          <w:sz w:val="24"/>
          <w:szCs w:val="24"/>
        </w:rPr>
        <w:t>substituição do poste de madeira localizada no endereço em questão?</w:t>
      </w:r>
    </w:p>
    <w:p w:rsidR="00AB6F10" w:rsidRPr="00154CE8" w:rsidRDefault="00AB6F10" w:rsidP="00AB6F10">
      <w:pPr>
        <w:jc w:val="both"/>
        <w:rPr>
          <w:rFonts w:ascii="Arial" w:hAnsi="Arial" w:cs="Arial"/>
          <w:sz w:val="24"/>
          <w:szCs w:val="24"/>
        </w:rPr>
      </w:pPr>
    </w:p>
    <w:p w:rsidR="00D01971" w:rsidRPr="00154CE8" w:rsidRDefault="00AB6F10" w:rsidP="00AB6F10">
      <w:pPr>
        <w:jc w:val="both"/>
        <w:rPr>
          <w:rFonts w:ascii="Arial" w:hAnsi="Arial" w:cs="Arial"/>
          <w:sz w:val="24"/>
          <w:szCs w:val="24"/>
        </w:rPr>
      </w:pPr>
      <w:r w:rsidRPr="00154CE8">
        <w:rPr>
          <w:rFonts w:ascii="Arial" w:hAnsi="Arial" w:cs="Arial"/>
          <w:sz w:val="24"/>
          <w:szCs w:val="24"/>
        </w:rPr>
        <w:t>II –</w:t>
      </w:r>
      <w:r w:rsidR="00D01971" w:rsidRPr="00154CE8">
        <w:rPr>
          <w:rFonts w:ascii="Arial" w:hAnsi="Arial" w:cs="Arial"/>
          <w:sz w:val="24"/>
          <w:szCs w:val="24"/>
        </w:rPr>
        <w:t xml:space="preserve"> </w:t>
      </w:r>
      <w:r w:rsidR="00B25D2B">
        <w:rPr>
          <w:rFonts w:ascii="Arial" w:hAnsi="Arial" w:cs="Arial"/>
          <w:sz w:val="24"/>
          <w:szCs w:val="24"/>
        </w:rPr>
        <w:t xml:space="preserve">Diante da situação exposta, tem como </w:t>
      </w:r>
      <w:r w:rsidR="002D11DE">
        <w:rPr>
          <w:rFonts w:ascii="Arial" w:hAnsi="Arial" w:cs="Arial"/>
          <w:sz w:val="24"/>
          <w:szCs w:val="24"/>
        </w:rPr>
        <w:t xml:space="preserve">a administração municipal tomar as devidas providencias, </w:t>
      </w:r>
      <w:r w:rsidR="00613FA7">
        <w:rPr>
          <w:rFonts w:ascii="Arial" w:hAnsi="Arial" w:cs="Arial"/>
          <w:sz w:val="24"/>
          <w:szCs w:val="24"/>
        </w:rPr>
        <w:t>contatando</w:t>
      </w:r>
      <w:r w:rsidR="002D11DE">
        <w:rPr>
          <w:rFonts w:ascii="Arial" w:hAnsi="Arial" w:cs="Arial"/>
          <w:sz w:val="24"/>
          <w:szCs w:val="24"/>
        </w:rPr>
        <w:t xml:space="preserve"> as empresas ou setores competentes para que possam periciar o tal poste e substitui-lo o mais rápido possível?</w:t>
      </w:r>
      <w:r w:rsidR="00D01971" w:rsidRPr="00154CE8">
        <w:rPr>
          <w:rFonts w:ascii="Arial" w:hAnsi="Arial" w:cs="Arial"/>
          <w:sz w:val="24"/>
          <w:szCs w:val="24"/>
        </w:rPr>
        <w:t xml:space="preserve"> Caso positiv</w:t>
      </w:r>
      <w:r w:rsidR="002D11DE">
        <w:rPr>
          <w:rFonts w:ascii="Arial" w:hAnsi="Arial" w:cs="Arial"/>
          <w:sz w:val="24"/>
          <w:szCs w:val="24"/>
        </w:rPr>
        <w:t>o, existe data prevista para o esta troca</w:t>
      </w:r>
      <w:r w:rsidRPr="00154CE8">
        <w:rPr>
          <w:rFonts w:ascii="Arial" w:hAnsi="Arial" w:cs="Arial"/>
          <w:sz w:val="24"/>
          <w:szCs w:val="24"/>
        </w:rPr>
        <w:t xml:space="preserve">?                                                      </w:t>
      </w:r>
    </w:p>
    <w:p w:rsidR="00D01971" w:rsidRPr="00154CE8" w:rsidRDefault="00D01971" w:rsidP="00AB6F10">
      <w:pPr>
        <w:jc w:val="both"/>
        <w:rPr>
          <w:rFonts w:ascii="Arial" w:hAnsi="Arial" w:cs="Arial"/>
          <w:sz w:val="24"/>
          <w:szCs w:val="24"/>
        </w:rPr>
      </w:pPr>
    </w:p>
    <w:p w:rsidR="0050692D" w:rsidRPr="00154CE8" w:rsidRDefault="00AB6F10" w:rsidP="00AB6F10">
      <w:pPr>
        <w:jc w:val="both"/>
        <w:rPr>
          <w:rFonts w:ascii="Arial" w:hAnsi="Arial" w:cs="Arial"/>
          <w:sz w:val="24"/>
          <w:szCs w:val="24"/>
        </w:rPr>
      </w:pPr>
      <w:r w:rsidRPr="00154CE8">
        <w:rPr>
          <w:rFonts w:ascii="Arial" w:hAnsi="Arial" w:cs="Arial"/>
          <w:sz w:val="24"/>
          <w:szCs w:val="24"/>
        </w:rPr>
        <w:t>I</w:t>
      </w:r>
      <w:r w:rsidR="0050692D" w:rsidRPr="00154CE8">
        <w:rPr>
          <w:rFonts w:ascii="Arial" w:hAnsi="Arial" w:cs="Arial"/>
          <w:sz w:val="24"/>
          <w:szCs w:val="24"/>
        </w:rPr>
        <w:t>II</w:t>
      </w:r>
      <w:r w:rsidRPr="00154CE8">
        <w:rPr>
          <w:rFonts w:ascii="Arial" w:hAnsi="Arial" w:cs="Arial"/>
          <w:sz w:val="24"/>
          <w:szCs w:val="24"/>
        </w:rPr>
        <w:t xml:space="preserve"> </w:t>
      </w:r>
      <w:r w:rsidR="00D01971" w:rsidRPr="00154CE8">
        <w:rPr>
          <w:rFonts w:ascii="Arial" w:hAnsi="Arial" w:cs="Arial"/>
          <w:sz w:val="24"/>
          <w:szCs w:val="24"/>
        </w:rPr>
        <w:t>–</w:t>
      </w:r>
      <w:r w:rsidRPr="00154CE8">
        <w:rPr>
          <w:rFonts w:ascii="Arial" w:hAnsi="Arial" w:cs="Arial"/>
          <w:sz w:val="24"/>
          <w:szCs w:val="24"/>
        </w:rPr>
        <w:t xml:space="preserve"> </w:t>
      </w:r>
      <w:r w:rsidR="00B25D2B">
        <w:rPr>
          <w:rFonts w:ascii="Arial" w:hAnsi="Arial" w:cs="Arial"/>
          <w:sz w:val="24"/>
          <w:szCs w:val="24"/>
        </w:rPr>
        <w:t>Caso negativo, detalhe a resposta.</w:t>
      </w:r>
    </w:p>
    <w:p w:rsidR="0050692D" w:rsidRPr="00154CE8" w:rsidRDefault="0050692D" w:rsidP="00AB6F10">
      <w:pPr>
        <w:jc w:val="both"/>
        <w:rPr>
          <w:rFonts w:ascii="Arial" w:hAnsi="Arial" w:cs="Arial"/>
          <w:sz w:val="24"/>
          <w:szCs w:val="24"/>
        </w:rPr>
      </w:pPr>
    </w:p>
    <w:p w:rsidR="00AB6F10" w:rsidRPr="00154CE8" w:rsidRDefault="0050692D" w:rsidP="00AB6F10">
      <w:pPr>
        <w:jc w:val="both"/>
        <w:rPr>
          <w:rFonts w:ascii="Arial" w:hAnsi="Arial" w:cs="Arial"/>
          <w:sz w:val="24"/>
          <w:szCs w:val="24"/>
        </w:rPr>
      </w:pPr>
      <w:r w:rsidRPr="00154CE8">
        <w:rPr>
          <w:rFonts w:ascii="Arial" w:hAnsi="Arial" w:cs="Arial"/>
          <w:sz w:val="24"/>
          <w:szCs w:val="24"/>
        </w:rPr>
        <w:t xml:space="preserve">IV - </w:t>
      </w:r>
      <w:r w:rsidR="00AB6F10" w:rsidRPr="00154CE8">
        <w:rPr>
          <w:rFonts w:ascii="Arial" w:hAnsi="Arial" w:cs="Arial"/>
          <w:sz w:val="24"/>
          <w:szCs w:val="24"/>
        </w:rPr>
        <w:t xml:space="preserve">Outras informações que julgarem necessárias.   </w:t>
      </w: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50692D" w:rsidRPr="00154CE8" w:rsidRDefault="0050692D" w:rsidP="00AB6F10">
      <w:pPr>
        <w:jc w:val="both"/>
        <w:rPr>
          <w:rFonts w:ascii="Arial" w:hAnsi="Arial" w:cs="Arial"/>
          <w:sz w:val="24"/>
          <w:szCs w:val="24"/>
        </w:rPr>
      </w:pPr>
    </w:p>
    <w:p w:rsidR="00AB6F10" w:rsidRPr="00154CE8" w:rsidRDefault="0050692D" w:rsidP="0050692D">
      <w:pPr>
        <w:jc w:val="both"/>
        <w:rPr>
          <w:rFonts w:ascii="Arial" w:hAnsi="Arial" w:cs="Arial"/>
          <w:sz w:val="24"/>
          <w:szCs w:val="24"/>
        </w:rPr>
      </w:pPr>
      <w:r w:rsidRPr="00154CE8">
        <w:rPr>
          <w:rFonts w:ascii="Arial" w:hAnsi="Arial" w:cs="Arial"/>
          <w:sz w:val="24"/>
          <w:szCs w:val="24"/>
        </w:rPr>
        <w:t xml:space="preserve">     </w:t>
      </w:r>
      <w:r w:rsidR="00AB6F10" w:rsidRPr="00154CE8">
        <w:rPr>
          <w:rFonts w:ascii="Arial" w:hAnsi="Arial" w:cs="Arial"/>
          <w:sz w:val="24"/>
          <w:szCs w:val="24"/>
        </w:rPr>
        <w:t xml:space="preserve"> </w:t>
      </w:r>
    </w:p>
    <w:p w:rsidR="00AB6F10" w:rsidRPr="00154CE8" w:rsidRDefault="00AB6F10" w:rsidP="00176E5B">
      <w:pPr>
        <w:ind w:left="4536"/>
        <w:jc w:val="both"/>
        <w:rPr>
          <w:rFonts w:ascii="Arial" w:hAnsi="Arial" w:cs="Arial"/>
          <w:sz w:val="24"/>
          <w:szCs w:val="24"/>
        </w:rPr>
      </w:pPr>
    </w:p>
    <w:p w:rsidR="00265CFE" w:rsidRPr="00154CE8" w:rsidRDefault="0050692D" w:rsidP="00265CFE">
      <w:pPr>
        <w:ind w:firstLine="1418"/>
        <w:jc w:val="both"/>
        <w:outlineLvl w:val="0"/>
        <w:rPr>
          <w:rFonts w:ascii="Arial" w:hAnsi="Arial" w:cs="Arial"/>
          <w:sz w:val="24"/>
          <w:szCs w:val="24"/>
        </w:rPr>
      </w:pPr>
      <w:r w:rsidRPr="00154CE8">
        <w:rPr>
          <w:rFonts w:ascii="Arial" w:hAnsi="Arial" w:cs="Arial"/>
          <w:sz w:val="24"/>
          <w:szCs w:val="24"/>
        </w:rPr>
        <w:t>P</w:t>
      </w:r>
      <w:r w:rsidR="002D11DE">
        <w:rPr>
          <w:rFonts w:ascii="Arial" w:hAnsi="Arial" w:cs="Arial"/>
          <w:sz w:val="24"/>
          <w:szCs w:val="24"/>
        </w:rPr>
        <w:t>lenário “Dr. Tancredo Neves”, 15</w:t>
      </w:r>
      <w:r w:rsidR="00EC3B95" w:rsidRPr="00154CE8">
        <w:rPr>
          <w:rFonts w:ascii="Arial" w:hAnsi="Arial" w:cs="Arial"/>
          <w:sz w:val="24"/>
          <w:szCs w:val="24"/>
        </w:rPr>
        <w:t xml:space="preserve"> de </w:t>
      </w:r>
      <w:r w:rsidR="002D11DE">
        <w:rPr>
          <w:rFonts w:ascii="Arial" w:hAnsi="Arial" w:cs="Arial"/>
          <w:sz w:val="24"/>
          <w:szCs w:val="24"/>
        </w:rPr>
        <w:t>Agosto</w:t>
      </w:r>
      <w:r w:rsidR="00265CFE" w:rsidRPr="00154CE8">
        <w:rPr>
          <w:rFonts w:ascii="Arial" w:hAnsi="Arial" w:cs="Arial"/>
          <w:sz w:val="24"/>
          <w:szCs w:val="24"/>
        </w:rPr>
        <w:t xml:space="preserve"> de 2020.</w:t>
      </w:r>
    </w:p>
    <w:p w:rsidR="00265CFE" w:rsidRPr="00154CE8" w:rsidRDefault="00265CFE" w:rsidP="00265CFE">
      <w:pPr>
        <w:ind w:firstLine="1418"/>
        <w:jc w:val="both"/>
        <w:outlineLvl w:val="0"/>
        <w:rPr>
          <w:rFonts w:ascii="Arial" w:hAnsi="Arial" w:cs="Arial"/>
          <w:sz w:val="24"/>
          <w:szCs w:val="24"/>
        </w:rPr>
      </w:pPr>
    </w:p>
    <w:p w:rsidR="00265CFE" w:rsidRPr="00154CE8" w:rsidRDefault="00265CFE" w:rsidP="00265CFE">
      <w:pPr>
        <w:ind w:firstLine="1418"/>
        <w:jc w:val="both"/>
        <w:outlineLvl w:val="0"/>
        <w:rPr>
          <w:rFonts w:ascii="Arial" w:hAnsi="Arial" w:cs="Arial"/>
          <w:sz w:val="24"/>
          <w:szCs w:val="24"/>
        </w:rPr>
      </w:pPr>
    </w:p>
    <w:p w:rsidR="005D6551" w:rsidRPr="00154CE8" w:rsidRDefault="005D6551" w:rsidP="00265CFE">
      <w:pPr>
        <w:ind w:firstLine="1418"/>
        <w:jc w:val="both"/>
        <w:outlineLvl w:val="0"/>
        <w:rPr>
          <w:rFonts w:ascii="Arial" w:hAnsi="Arial" w:cs="Arial"/>
          <w:sz w:val="24"/>
          <w:szCs w:val="24"/>
        </w:rPr>
      </w:pPr>
    </w:p>
    <w:p w:rsidR="00265CFE" w:rsidRPr="00154CE8" w:rsidRDefault="00265CFE" w:rsidP="00265CFE">
      <w:pPr>
        <w:ind w:firstLine="1440"/>
        <w:jc w:val="both"/>
        <w:rPr>
          <w:rFonts w:ascii="Arial" w:hAnsi="Arial" w:cs="Arial"/>
          <w:sz w:val="24"/>
          <w:szCs w:val="24"/>
        </w:rPr>
      </w:pPr>
      <w:r w:rsidRPr="00154CE8">
        <w:rPr>
          <w:rFonts w:ascii="Arial" w:hAnsi="Arial" w:cs="Arial"/>
          <w:b/>
          <w:sz w:val="24"/>
          <w:szCs w:val="24"/>
        </w:rPr>
        <w:t xml:space="preserve">    </w:t>
      </w:r>
      <w:r w:rsidRPr="00154CE8">
        <w:rPr>
          <w:rFonts w:ascii="Arial" w:hAnsi="Arial" w:cs="Arial"/>
          <w:sz w:val="24"/>
          <w:szCs w:val="24"/>
        </w:rPr>
        <w:t xml:space="preserve">                          Paulo Cesar </w:t>
      </w:r>
      <w:proofErr w:type="spellStart"/>
      <w:r w:rsidRPr="00154CE8">
        <w:rPr>
          <w:rFonts w:ascii="Arial" w:hAnsi="Arial" w:cs="Arial"/>
          <w:sz w:val="24"/>
          <w:szCs w:val="24"/>
        </w:rPr>
        <w:t>Monaro</w:t>
      </w:r>
      <w:proofErr w:type="spellEnd"/>
    </w:p>
    <w:p w:rsidR="00A24454" w:rsidRDefault="00265CFE" w:rsidP="001404B6">
      <w:pPr>
        <w:jc w:val="center"/>
        <w:outlineLvl w:val="0"/>
        <w:rPr>
          <w:rFonts w:ascii="Arial" w:hAnsi="Arial" w:cs="Arial"/>
          <w:b/>
          <w:sz w:val="24"/>
          <w:szCs w:val="24"/>
        </w:rPr>
      </w:pPr>
      <w:r w:rsidRPr="00154CE8">
        <w:rPr>
          <w:rFonts w:ascii="Arial" w:hAnsi="Arial" w:cs="Arial"/>
          <w:b/>
          <w:sz w:val="24"/>
          <w:szCs w:val="24"/>
        </w:rPr>
        <w:t xml:space="preserve">          Paulo </w:t>
      </w:r>
      <w:proofErr w:type="spellStart"/>
      <w:r w:rsidRPr="00154CE8">
        <w:rPr>
          <w:rFonts w:ascii="Arial" w:hAnsi="Arial" w:cs="Arial"/>
          <w:b/>
          <w:sz w:val="24"/>
          <w:szCs w:val="24"/>
        </w:rPr>
        <w:t>Monaro</w:t>
      </w:r>
      <w:proofErr w:type="spellEnd"/>
      <w:r w:rsidRPr="00154CE8">
        <w:rPr>
          <w:rFonts w:ascii="Arial" w:hAnsi="Arial" w:cs="Arial"/>
          <w:b/>
          <w:sz w:val="24"/>
          <w:szCs w:val="24"/>
        </w:rPr>
        <w:t xml:space="preserve"> </w:t>
      </w:r>
      <w:r w:rsidR="001404B6" w:rsidRPr="00154CE8">
        <w:rPr>
          <w:rFonts w:ascii="Arial" w:hAnsi="Arial" w:cs="Arial"/>
          <w:b/>
          <w:sz w:val="24"/>
          <w:szCs w:val="24"/>
        </w:rPr>
        <w:t>–</w:t>
      </w:r>
      <w:r w:rsidRPr="00154CE8">
        <w:rPr>
          <w:rFonts w:ascii="Arial" w:hAnsi="Arial" w:cs="Arial"/>
          <w:b/>
          <w:sz w:val="24"/>
          <w:szCs w:val="24"/>
        </w:rPr>
        <w:t xml:space="preserve"> Vereador</w:t>
      </w:r>
      <w:r w:rsidR="001404B6" w:rsidRPr="00154CE8">
        <w:rPr>
          <w:rFonts w:ascii="Arial" w:hAnsi="Arial" w:cs="Arial"/>
          <w:b/>
          <w:noProof/>
          <w:sz w:val="24"/>
          <w:szCs w:val="24"/>
        </w:rPr>
        <w:drawing>
          <wp:inline distT="0" distB="0" distL="0" distR="0" wp14:anchorId="60A68593" wp14:editId="6F5F4C3D">
            <wp:extent cx="289560" cy="255686"/>
            <wp:effectExtent l="0" t="0" r="0" b="0"/>
            <wp:docPr id="1" name="Imagem 1" descr="C:\Users\Geovani\Desktop\md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vani\Desktop\mdb[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07" cy="277449"/>
                    </a:xfrm>
                    <a:prstGeom prst="rect">
                      <a:avLst/>
                    </a:prstGeom>
                    <a:noFill/>
                    <a:ln>
                      <a:noFill/>
                    </a:ln>
                  </pic:spPr>
                </pic:pic>
              </a:graphicData>
            </a:graphic>
          </wp:inline>
        </w:drawing>
      </w:r>
    </w:p>
    <w:p w:rsidR="00B25D2B" w:rsidRDefault="00B25D2B" w:rsidP="001404B6">
      <w:pPr>
        <w:jc w:val="center"/>
        <w:outlineLvl w:val="0"/>
        <w:rPr>
          <w:rFonts w:ascii="Arial" w:hAnsi="Arial" w:cs="Arial"/>
          <w:b/>
          <w:sz w:val="24"/>
          <w:szCs w:val="24"/>
        </w:rPr>
      </w:pPr>
    </w:p>
    <w:p w:rsidR="00B25D2B" w:rsidRDefault="00B25D2B" w:rsidP="001404B6">
      <w:pPr>
        <w:jc w:val="center"/>
        <w:outlineLvl w:val="0"/>
        <w:rPr>
          <w:rFonts w:ascii="Arial" w:hAnsi="Arial" w:cs="Arial"/>
          <w:b/>
          <w:sz w:val="24"/>
          <w:szCs w:val="24"/>
        </w:rPr>
      </w:pPr>
    </w:p>
    <w:p w:rsidR="00B25D2B" w:rsidRDefault="00B25D2B"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9E7D85" w:rsidRDefault="009E7D85" w:rsidP="001404B6">
      <w:pPr>
        <w:jc w:val="center"/>
        <w:outlineLvl w:val="0"/>
        <w:rPr>
          <w:rFonts w:ascii="Arial" w:hAnsi="Arial" w:cs="Arial"/>
          <w:b/>
          <w:sz w:val="24"/>
          <w:szCs w:val="24"/>
        </w:rPr>
      </w:pPr>
    </w:p>
    <w:p w:rsidR="00B25D2B" w:rsidRDefault="00B25D2B" w:rsidP="001404B6">
      <w:pPr>
        <w:jc w:val="center"/>
        <w:outlineLvl w:val="0"/>
        <w:rPr>
          <w:rFonts w:ascii="Arial" w:hAnsi="Arial" w:cs="Arial"/>
          <w:b/>
          <w:sz w:val="24"/>
          <w:szCs w:val="24"/>
        </w:rPr>
      </w:pPr>
      <w:r>
        <w:rPr>
          <w:rFonts w:ascii="Arial" w:hAnsi="Arial" w:cs="Arial"/>
          <w:b/>
          <w:sz w:val="24"/>
          <w:szCs w:val="24"/>
        </w:rPr>
        <w:lastRenderedPageBreak/>
        <w:t>Fotos do local</w:t>
      </w:r>
    </w:p>
    <w:p w:rsidR="00D5626F" w:rsidRDefault="00D5626F" w:rsidP="001404B6">
      <w:pPr>
        <w:jc w:val="center"/>
        <w:outlineLvl w:val="0"/>
        <w:rPr>
          <w:rFonts w:ascii="Arial" w:hAnsi="Arial" w:cs="Arial"/>
          <w:b/>
          <w:sz w:val="24"/>
          <w:szCs w:val="24"/>
        </w:rPr>
      </w:pPr>
    </w:p>
    <w:p w:rsidR="00D5626F" w:rsidRDefault="00D5626F" w:rsidP="001404B6">
      <w:pPr>
        <w:jc w:val="center"/>
        <w:outlineLvl w:val="0"/>
        <w:rPr>
          <w:noProof/>
          <w:sz w:val="24"/>
          <w:szCs w:val="24"/>
        </w:rPr>
      </w:pPr>
    </w:p>
    <w:p w:rsidR="002D11DE" w:rsidRPr="00154CE8" w:rsidRDefault="002D11DE" w:rsidP="001404B6">
      <w:pPr>
        <w:jc w:val="center"/>
        <w:outlineLvl w:val="0"/>
        <w:rPr>
          <w:sz w:val="24"/>
          <w:szCs w:val="24"/>
        </w:rPr>
      </w:pPr>
      <w:r w:rsidRPr="002D11DE">
        <w:rPr>
          <w:noProof/>
          <w:sz w:val="24"/>
          <w:szCs w:val="24"/>
        </w:rPr>
        <w:drawing>
          <wp:inline distT="0" distB="0" distL="0" distR="0">
            <wp:extent cx="3524250" cy="4696297"/>
            <wp:effectExtent l="0" t="0" r="0" b="9525"/>
            <wp:docPr id="10" name="Imagem 10" descr="C:\Users\Geovani\Videos\pos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vani\Videos\post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179" cy="4708195"/>
                    </a:xfrm>
                    <a:prstGeom prst="rect">
                      <a:avLst/>
                    </a:prstGeom>
                    <a:noFill/>
                    <a:ln>
                      <a:noFill/>
                    </a:ln>
                  </pic:spPr>
                </pic:pic>
              </a:graphicData>
            </a:graphic>
          </wp:inline>
        </w:drawing>
      </w:r>
      <w:r w:rsidRPr="002D11DE">
        <w:rPr>
          <w:noProof/>
          <w:sz w:val="24"/>
          <w:szCs w:val="24"/>
        </w:rPr>
        <w:drawing>
          <wp:inline distT="0" distB="0" distL="0" distR="0">
            <wp:extent cx="3495664" cy="3656330"/>
            <wp:effectExtent l="0" t="0" r="0" b="1270"/>
            <wp:docPr id="9" name="Imagem 9" descr="C:\Users\Geovani\Videos\po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vani\Videos\pos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0908" cy="3682734"/>
                    </a:xfrm>
                    <a:prstGeom prst="rect">
                      <a:avLst/>
                    </a:prstGeom>
                    <a:noFill/>
                    <a:ln>
                      <a:noFill/>
                    </a:ln>
                  </pic:spPr>
                </pic:pic>
              </a:graphicData>
            </a:graphic>
          </wp:inline>
        </w:drawing>
      </w:r>
    </w:p>
    <w:sectPr w:rsidR="002D11DE" w:rsidRPr="00154CE8">
      <w:pgSz w:w="11906" w:h="16838"/>
      <w:pgMar w:top="1417" w:right="1701" w:bottom="1417" w:left="1701" w:header="708" w:footer="708" w:gutter="0"/>
      <w:cols w:space="708"/>
      <w:docGrid w:linePitch="360"/>
      <w:headerReference w:type="default" r:id="R21719ea3eaf04e2b"/>
      <w:headerReference w:type="even" r:id="R4d894f2c5b414340"/>
      <w:headerReference w:type="first" r:id="R5e7351da13b14f5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fe1a7a559d34fb7"/>
                  <a:stretch>
                    <a:fillRect/>
                  </a:stretch>
                </pic:blipFill>
                <pic:spPr>
                  <a:xfrm>
                    <a:off x="0" y="0"/>
                    <a:ext cx="381040" cy="3019742"/>
                  </a:xfrm>
                  <a:prstGeom prst="rect">
                    <a:avLst/>
                  </a:prstGeom>
                </pic:spPr>
              </pic:pic>
            </a:graphicData>
          </a:graphic>
        </wp:anchor>
      </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30"/>
    <w:rsid w:val="00072C7A"/>
    <w:rsid w:val="001404B6"/>
    <w:rsid w:val="00154CE8"/>
    <w:rsid w:val="00176E5B"/>
    <w:rsid w:val="00265CFE"/>
    <w:rsid w:val="002D11DE"/>
    <w:rsid w:val="003961A7"/>
    <w:rsid w:val="004621EB"/>
    <w:rsid w:val="004B1525"/>
    <w:rsid w:val="00500D57"/>
    <w:rsid w:val="0050692D"/>
    <w:rsid w:val="00524140"/>
    <w:rsid w:val="00560557"/>
    <w:rsid w:val="005616CB"/>
    <w:rsid w:val="005A0B80"/>
    <w:rsid w:val="005D6551"/>
    <w:rsid w:val="00613FA7"/>
    <w:rsid w:val="0074342A"/>
    <w:rsid w:val="00756C70"/>
    <w:rsid w:val="007F74A7"/>
    <w:rsid w:val="008A1ED0"/>
    <w:rsid w:val="009E542F"/>
    <w:rsid w:val="009E7D85"/>
    <w:rsid w:val="00A05599"/>
    <w:rsid w:val="00A17861"/>
    <w:rsid w:val="00A24454"/>
    <w:rsid w:val="00A441B0"/>
    <w:rsid w:val="00AB6F10"/>
    <w:rsid w:val="00AF27FF"/>
    <w:rsid w:val="00B25D2B"/>
    <w:rsid w:val="00D01971"/>
    <w:rsid w:val="00D5626F"/>
    <w:rsid w:val="00D939A2"/>
    <w:rsid w:val="00DE6430"/>
    <w:rsid w:val="00E460E9"/>
    <w:rsid w:val="00E97AE8"/>
    <w:rsid w:val="00EC3B95"/>
    <w:rsid w:val="00ED4EA0"/>
    <w:rsid w:val="00F53CB1"/>
    <w:rsid w:val="00FC1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Cabealho">
    <w:name w:val="header"/>
    <w:basedOn w:val="Normal"/>
    <w:link w:val="CabealhoChar"/>
    <w:uiPriority w:val="99"/>
    <w:unhideWhenUsed/>
    <w:rsid w:val="00AB6F10"/>
    <w:pPr>
      <w:tabs>
        <w:tab w:val="center" w:pos="4252"/>
        <w:tab w:val="right" w:pos="8504"/>
      </w:tabs>
    </w:pPr>
  </w:style>
  <w:style w:type="character" w:customStyle="1" w:styleId="CabealhoChar">
    <w:name w:val="Cabeçalho Char"/>
    <w:basedOn w:val="Fontepargpadro"/>
    <w:link w:val="Cabealho"/>
    <w:uiPriority w:val="99"/>
    <w:rsid w:val="00AB6F1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E7D85"/>
    <w:rPr>
      <w:rFonts w:ascii="Tahoma" w:hAnsi="Tahoma" w:cs="Tahoma"/>
      <w:sz w:val="16"/>
      <w:szCs w:val="16"/>
    </w:rPr>
  </w:style>
  <w:style w:type="character" w:customStyle="1" w:styleId="TextodebaloChar">
    <w:name w:val="Texto de balão Char"/>
    <w:basedOn w:val="Fontepargpadro"/>
    <w:link w:val="Textodebalo"/>
    <w:uiPriority w:val="99"/>
    <w:semiHidden/>
    <w:rsid w:val="009E7D85"/>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Cabealho">
    <w:name w:val="header"/>
    <w:basedOn w:val="Normal"/>
    <w:link w:val="CabealhoChar"/>
    <w:uiPriority w:val="99"/>
    <w:unhideWhenUsed/>
    <w:rsid w:val="00AB6F10"/>
    <w:pPr>
      <w:tabs>
        <w:tab w:val="center" w:pos="4252"/>
        <w:tab w:val="right" w:pos="8504"/>
      </w:tabs>
    </w:pPr>
  </w:style>
  <w:style w:type="character" w:customStyle="1" w:styleId="CabealhoChar">
    <w:name w:val="Cabeçalho Char"/>
    <w:basedOn w:val="Fontepargpadro"/>
    <w:link w:val="Cabealho"/>
    <w:uiPriority w:val="99"/>
    <w:rsid w:val="00AB6F1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E7D85"/>
    <w:rPr>
      <w:rFonts w:ascii="Tahoma" w:hAnsi="Tahoma" w:cs="Tahoma"/>
      <w:sz w:val="16"/>
      <w:szCs w:val="16"/>
    </w:rPr>
  </w:style>
  <w:style w:type="character" w:customStyle="1" w:styleId="TextodebaloChar">
    <w:name w:val="Texto de balão Char"/>
    <w:basedOn w:val="Fontepargpadro"/>
    <w:link w:val="Textodebalo"/>
    <w:uiPriority w:val="99"/>
    <w:semiHidden/>
    <w:rsid w:val="009E7D85"/>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7135">
      <w:bodyDiv w:val="1"/>
      <w:marLeft w:val="0"/>
      <w:marRight w:val="0"/>
      <w:marTop w:val="0"/>
      <w:marBottom w:val="0"/>
      <w:divBdr>
        <w:top w:val="none" w:sz="0" w:space="0" w:color="auto"/>
        <w:left w:val="none" w:sz="0" w:space="0" w:color="auto"/>
        <w:bottom w:val="none" w:sz="0" w:space="0" w:color="auto"/>
        <w:right w:val="none" w:sz="0" w:space="0" w:color="auto"/>
      </w:divBdr>
    </w:div>
    <w:div w:id="405542014">
      <w:bodyDiv w:val="1"/>
      <w:marLeft w:val="0"/>
      <w:marRight w:val="0"/>
      <w:marTop w:val="0"/>
      <w:marBottom w:val="0"/>
      <w:divBdr>
        <w:top w:val="none" w:sz="0" w:space="0" w:color="auto"/>
        <w:left w:val="none" w:sz="0" w:space="0" w:color="auto"/>
        <w:bottom w:val="none" w:sz="0" w:space="0" w:color="auto"/>
        <w:right w:val="none" w:sz="0" w:space="0" w:color="auto"/>
      </w:divBdr>
    </w:div>
    <w:div w:id="1071199708">
      <w:bodyDiv w:val="1"/>
      <w:marLeft w:val="0"/>
      <w:marRight w:val="0"/>
      <w:marTop w:val="0"/>
      <w:marBottom w:val="0"/>
      <w:divBdr>
        <w:top w:val="none" w:sz="0" w:space="0" w:color="auto"/>
        <w:left w:val="none" w:sz="0" w:space="0" w:color="auto"/>
        <w:bottom w:val="none" w:sz="0" w:space="0" w:color="auto"/>
        <w:right w:val="none" w:sz="0" w:space="0" w:color="auto"/>
      </w:divBdr>
    </w:div>
    <w:div w:id="18092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settings" Target="settings.xml" Id="rId3" /><Relationship Type="http://schemas.openxmlformats.org/officeDocument/2006/relationships/image" Target="media/image3.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image" Target="media/image1.jpe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word/header1.xml" Id="R21719ea3eaf04e2b" /><Relationship Type="http://schemas.openxmlformats.org/officeDocument/2006/relationships/header" Target="/word/header2.xml" Id="R4d894f2c5b414340" /><Relationship Type="http://schemas.openxmlformats.org/officeDocument/2006/relationships/header" Target="/word/header3.xml" Id="R5e7351da13b14f5f" /><Relationship Type="http://schemas.openxmlformats.org/officeDocument/2006/relationships/image" Target="/word/media/a2fc7119-b1d2-47e1-aa41-9f4101e33a28.png" Id="R6b8cb298b40c4614" /></Relationships>
</file>

<file path=word/_rels/header1.xml.rels>&#65279;<?xml version="1.0" encoding="utf-8"?><Relationships xmlns="http://schemas.openxmlformats.org/package/2006/relationships"><Relationship Type="http://schemas.openxmlformats.org/officeDocument/2006/relationships/image" Target="/word/media/a2fc7119-b1d2-47e1-aa41-9f4101e33a28.png" Id="R9fe1a7a559d34fb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419</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Geovani</dc:creator>
  <cp:keywords/>
  <dc:description/>
  <cp:lastModifiedBy>Alexandre José Carpim</cp:lastModifiedBy>
  <cp:revision>4</cp:revision>
  <dcterms:created xsi:type="dcterms:W3CDTF">2020-08-13T15:08:00Z</dcterms:created>
  <dcterms:modified xsi:type="dcterms:W3CDTF">2020-08-14T17:30:00Z</dcterms:modified>
</cp:coreProperties>
</file>