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F10" w:rsidRDefault="00D01971" w:rsidP="00AB6F10">
      <w:pPr>
        <w:pStyle w:val="Cabealho"/>
      </w:pPr>
      <w:r>
        <w:rPr>
          <w:noProof/>
        </w:rPr>
        <w:drawing>
          <wp:anchor distT="0" distB="0" distL="114300" distR="114300" simplePos="0" relativeHeight="251659264" behindDoc="0" locked="0" layoutInCell="1" allowOverlap="1" wp14:anchorId="35BF4CC5" wp14:editId="06F0F737">
            <wp:simplePos x="0" y="0"/>
            <wp:positionH relativeFrom="column">
              <wp:posOffset>-661035</wp:posOffset>
            </wp:positionH>
            <wp:positionV relativeFrom="paragraph">
              <wp:posOffset>0</wp:posOffset>
            </wp:positionV>
            <wp:extent cx="1031240" cy="1148080"/>
            <wp:effectExtent l="0" t="0" r="0" b="0"/>
            <wp:wrapSquare wrapText="bothSides"/>
            <wp:docPr id="3" name="Imagem 2" descr="brasao"/>
            <wp:cNvGraphicFramePr/>
            <a:graphic xmlns:a="http://schemas.openxmlformats.org/drawingml/2006/main">
              <a:graphicData uri="http://schemas.openxmlformats.org/drawingml/2006/picture">
                <pic:pic xmlns:pic="http://schemas.openxmlformats.org/drawingml/2006/picture">
                  <pic:nvPicPr>
                    <pic:cNvPr id="3" name="Imagem 2" descr="brasa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C70" w:rsidRDefault="00B145DA" w:rsidP="00265CFE">
      <w:pPr>
        <w:pStyle w:val="Ttulo"/>
        <w:rPr>
          <w:rFonts w:ascii="Arial" w:hAnsi="Arial" w:cs="Arial"/>
        </w:rPr>
      </w:pPr>
      <w:r>
        <w:rPr>
          <w:noProof/>
        </w:rPr>
        <mc:AlternateContent>
          <mc:Choice Requires="wps">
            <w:drawing>
              <wp:anchor distT="0" distB="0" distL="114300" distR="114300" simplePos="0" relativeHeight="251660288" behindDoc="0" locked="0" layoutInCell="1" allowOverlap="1" wp14:anchorId="5FCBA022" wp14:editId="21CB3243">
                <wp:simplePos x="0" y="0"/>
                <wp:positionH relativeFrom="column">
                  <wp:posOffset>-4445</wp:posOffset>
                </wp:positionH>
                <wp:positionV relativeFrom="paragraph">
                  <wp:posOffset>43180</wp:posOffset>
                </wp:positionV>
                <wp:extent cx="5342890" cy="939165"/>
                <wp:effectExtent l="0" t="0" r="10160" b="2159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939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6F10" w:rsidRDefault="00AB6F10" w:rsidP="00AB6F10">
                            <w:pPr>
                              <w:jc w:val="center"/>
                              <w:rPr>
                                <w:rFonts w:ascii="Arial" w:hAnsi="Arial" w:cs="Arial"/>
                                <w:sz w:val="40"/>
                                <w:szCs w:val="40"/>
                              </w:rPr>
                            </w:pPr>
                            <w:r>
                              <w:rPr>
                                <w:rFonts w:ascii="Arial" w:hAnsi="Arial" w:cs="Arial"/>
                                <w:sz w:val="40"/>
                                <w:szCs w:val="40"/>
                              </w:rPr>
                              <w:t>Câmara Municipal de Santa Bárbara D´Oeste</w:t>
                            </w:r>
                          </w:p>
                          <w:p w:rsidR="00AB6F10" w:rsidRDefault="00AB6F10" w:rsidP="00AB6F10">
                            <w:pPr>
                              <w:jc w:val="center"/>
                              <w:rPr>
                                <w:rFonts w:ascii="Arial" w:hAnsi="Arial" w:cs="Arial"/>
                                <w:sz w:val="32"/>
                                <w:szCs w:val="32"/>
                              </w:rPr>
                            </w:pPr>
                            <w:r>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5pt;margin-top:3.4pt;width:420.7pt;height:73.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" filled="f" strokecolor="white">
                <v:textbox style="mso-fit-shape-to-text:t">
                  <w:txbxContent>
                    <w:p w:rsidR="00AB6F10" w:rsidRDefault="00AB6F10" w:rsidP="00AB6F10">
                      <w:pPr>
                        <w:jc w:val="center"/>
                        <w:rPr>
                          <w:rFonts w:ascii="Arial" w:hAnsi="Arial" w:cs="Arial"/>
                          <w:sz w:val="40"/>
                          <w:szCs w:val="40"/>
                        </w:rPr>
                      </w:pPr>
                      <w:r>
                        <w:rPr>
                          <w:rFonts w:ascii="Arial" w:hAnsi="Arial" w:cs="Arial"/>
                          <w:sz w:val="40"/>
                          <w:szCs w:val="40"/>
                        </w:rPr>
                        <w:t>Câmara Municipal de Santa Bárbara D´Oeste</w:t>
                      </w:r>
                    </w:p>
                    <w:p w:rsidR="00AB6F10" w:rsidRDefault="00AB6F10" w:rsidP="00AB6F10">
                      <w:pPr>
                        <w:jc w:val="center"/>
                        <w:rPr>
                          <w:rFonts w:ascii="Arial" w:hAnsi="Arial" w:cs="Arial"/>
                          <w:sz w:val="32"/>
                          <w:szCs w:val="32"/>
                        </w:rPr>
                      </w:pPr>
                      <w:r>
                        <w:rPr>
                          <w:rFonts w:ascii="Arial" w:hAnsi="Arial" w:cs="Arial"/>
                          <w:sz w:val="32"/>
                          <w:szCs w:val="32"/>
                        </w:rPr>
                        <w:t>“Palácio 15 de Junho”</w:t>
                      </w:r>
                    </w:p>
                  </w:txbxContent>
                </v:textbox>
              </v:shape>
            </w:pict>
          </mc:Fallback>
        </mc:AlternateContent>
      </w:r>
    </w:p>
    <w:p w:rsidR="00756C70" w:rsidRDefault="00756C70" w:rsidP="00265CFE">
      <w:pPr>
        <w:pStyle w:val="Ttulo"/>
        <w:rPr>
          <w:rFonts w:ascii="Arial" w:hAnsi="Arial" w:cs="Arial"/>
        </w:rPr>
      </w:pPr>
    </w:p>
    <w:p w:rsidR="00756C70" w:rsidRDefault="00756C70" w:rsidP="00265CFE">
      <w:pPr>
        <w:pStyle w:val="Ttulo"/>
        <w:rPr>
          <w:rFonts w:ascii="Arial" w:hAnsi="Arial" w:cs="Arial"/>
        </w:rPr>
      </w:pPr>
    </w:p>
    <w:p w:rsidR="00756C70" w:rsidRDefault="00756C70" w:rsidP="00265CFE">
      <w:pPr>
        <w:pStyle w:val="Ttulo"/>
        <w:rPr>
          <w:rFonts w:ascii="Arial" w:hAnsi="Arial" w:cs="Arial"/>
        </w:rPr>
      </w:pPr>
    </w:p>
    <w:p w:rsidR="00AB6F10" w:rsidRDefault="00AB6F10" w:rsidP="00176E5B">
      <w:pPr>
        <w:ind w:left="4536"/>
        <w:jc w:val="both"/>
        <w:rPr>
          <w:rFonts w:ascii="Arial" w:hAnsi="Arial" w:cs="Arial"/>
          <w:sz w:val="22"/>
          <w:szCs w:val="22"/>
        </w:rPr>
      </w:pPr>
    </w:p>
    <w:p w:rsidR="00AB6F10" w:rsidRPr="00AB6F10" w:rsidRDefault="00AB6F10" w:rsidP="00AB6F10">
      <w:pPr>
        <w:ind w:left="4536"/>
        <w:jc w:val="both"/>
        <w:rPr>
          <w:rFonts w:ascii="Arial" w:hAnsi="Arial" w:cs="Arial"/>
          <w:sz w:val="22"/>
          <w:szCs w:val="22"/>
        </w:rPr>
      </w:pPr>
    </w:p>
    <w:p w:rsidR="00A20F8E" w:rsidRDefault="00A20F8E" w:rsidP="00A20F8E">
      <w:pPr>
        <w:pStyle w:val="Ttulo"/>
        <w:rPr>
          <w:rFonts w:ascii="Arial" w:hAnsi="Arial" w:cs="Arial"/>
        </w:rPr>
      </w:pPr>
      <w:r>
        <w:rPr>
          <w:rFonts w:ascii="Arial" w:hAnsi="Arial" w:cs="Arial"/>
        </w:rPr>
        <w:t xml:space="preserve">REQUERIMENTO Nº </w:t>
      </w:r>
      <w:r>
        <w:rPr>
          <w:rFonts w:ascii="Arial" w:hAnsi="Arial" w:cs="Arial"/>
        </w:rPr>
        <w:t>318</w:t>
      </w:r>
      <w:r>
        <w:rPr>
          <w:rFonts w:ascii="Arial" w:hAnsi="Arial" w:cs="Arial"/>
        </w:rPr>
        <w:t>/</w:t>
      </w:r>
      <w:r>
        <w:rPr>
          <w:rFonts w:ascii="Arial" w:hAnsi="Arial" w:cs="Arial"/>
        </w:rPr>
        <w:t>2020</w:t>
      </w:r>
      <w:r>
        <w:rPr>
          <w:rFonts w:ascii="Arial" w:hAnsi="Arial" w:cs="Arial"/>
        </w:rPr>
        <w:t xml:space="preserve"> </w:t>
      </w:r>
    </w:p>
    <w:p w:rsidR="00A20F8E" w:rsidRDefault="00A20F8E" w:rsidP="00A20F8E">
      <w:pPr>
        <w:jc w:val="center"/>
        <w:rPr>
          <w:rFonts w:ascii="Arial" w:hAnsi="Arial" w:cs="Arial"/>
          <w:sz w:val="24"/>
          <w:szCs w:val="24"/>
        </w:rPr>
      </w:pPr>
      <w:r>
        <w:rPr>
          <w:rFonts w:ascii="Arial" w:hAnsi="Arial" w:cs="Arial"/>
          <w:b/>
          <w:sz w:val="24"/>
          <w:szCs w:val="24"/>
          <w:u w:val="single"/>
        </w:rPr>
        <w:t xml:space="preserve"> </w:t>
      </w:r>
    </w:p>
    <w:p w:rsidR="00A20F8E" w:rsidRDefault="00A20F8E" w:rsidP="00A20F8E">
      <w:pPr>
        <w:ind w:left="4820"/>
        <w:jc w:val="both"/>
        <w:outlineLvl w:val="0"/>
        <w:rPr>
          <w:rFonts w:ascii="Arial" w:hAnsi="Arial" w:cs="Arial"/>
          <w:sz w:val="24"/>
          <w:szCs w:val="24"/>
        </w:rPr>
      </w:pPr>
      <w:r>
        <w:rPr>
          <w:rFonts w:ascii="Arial" w:hAnsi="Arial" w:cs="Arial"/>
          <w:sz w:val="24"/>
          <w:szCs w:val="24"/>
        </w:rPr>
        <w:t xml:space="preserve">Requer informações sobre as obras de Proteção de Margens em </w:t>
      </w:r>
      <w:proofErr w:type="spellStart"/>
      <w:r>
        <w:rPr>
          <w:rFonts w:ascii="Arial" w:hAnsi="Arial" w:cs="Arial"/>
          <w:sz w:val="24"/>
          <w:szCs w:val="24"/>
        </w:rPr>
        <w:t>Gabião</w:t>
      </w:r>
      <w:proofErr w:type="spellEnd"/>
      <w:r>
        <w:rPr>
          <w:rFonts w:ascii="Arial" w:hAnsi="Arial" w:cs="Arial"/>
          <w:sz w:val="24"/>
          <w:szCs w:val="24"/>
        </w:rPr>
        <w:t xml:space="preserve"> no córrego do </w:t>
      </w:r>
      <w:proofErr w:type="spellStart"/>
      <w:r>
        <w:rPr>
          <w:rFonts w:ascii="Arial" w:hAnsi="Arial" w:cs="Arial"/>
          <w:sz w:val="24"/>
          <w:szCs w:val="24"/>
        </w:rPr>
        <w:t>Mollon</w:t>
      </w:r>
      <w:proofErr w:type="spellEnd"/>
      <w:r>
        <w:rPr>
          <w:rFonts w:ascii="Arial" w:hAnsi="Arial" w:cs="Arial"/>
          <w:sz w:val="24"/>
          <w:szCs w:val="24"/>
        </w:rPr>
        <w:t xml:space="preserve">, entre a Avenida </w:t>
      </w:r>
      <w:proofErr w:type="spellStart"/>
      <w:r>
        <w:rPr>
          <w:rFonts w:ascii="Arial" w:hAnsi="Arial" w:cs="Arial"/>
          <w:sz w:val="24"/>
          <w:szCs w:val="24"/>
        </w:rPr>
        <w:t>Rafard</w:t>
      </w:r>
      <w:proofErr w:type="spellEnd"/>
      <w:r>
        <w:rPr>
          <w:rFonts w:ascii="Arial" w:hAnsi="Arial" w:cs="Arial"/>
          <w:sz w:val="24"/>
          <w:szCs w:val="24"/>
        </w:rPr>
        <w:t xml:space="preserve"> e Avenida Porto Ferreira, no bairro São Joaquim, conforme especifica. </w:t>
      </w:r>
    </w:p>
    <w:p w:rsidR="00A20F8E" w:rsidRDefault="00A20F8E" w:rsidP="00A20F8E">
      <w:pPr>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  </w:t>
      </w: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   Excelentíssimo Senhor Presidente;                </w:t>
      </w: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 Excelentíssimos Senhores Vereadores  </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Considerando que, acompanhado pelo Senhor </w:t>
      </w:r>
      <w:proofErr w:type="spellStart"/>
      <w:r>
        <w:rPr>
          <w:rFonts w:ascii="Arial" w:hAnsi="Arial" w:cs="Arial"/>
          <w:sz w:val="24"/>
          <w:szCs w:val="24"/>
        </w:rPr>
        <w:t>Edeval</w:t>
      </w:r>
      <w:proofErr w:type="spellEnd"/>
      <w:r>
        <w:rPr>
          <w:rFonts w:ascii="Arial" w:hAnsi="Arial" w:cs="Arial"/>
          <w:sz w:val="24"/>
          <w:szCs w:val="24"/>
        </w:rPr>
        <w:t xml:space="preserve"> </w:t>
      </w:r>
      <w:proofErr w:type="spellStart"/>
      <w:r>
        <w:rPr>
          <w:rFonts w:ascii="Arial" w:hAnsi="Arial" w:cs="Arial"/>
          <w:sz w:val="24"/>
          <w:szCs w:val="24"/>
        </w:rPr>
        <w:t>Miszczak</w:t>
      </w:r>
      <w:proofErr w:type="spellEnd"/>
      <w:r>
        <w:rPr>
          <w:rFonts w:ascii="Arial" w:hAnsi="Arial" w:cs="Arial"/>
          <w:sz w:val="24"/>
          <w:szCs w:val="24"/>
        </w:rPr>
        <w:t xml:space="preserve">, morador do bairro, em visita as obras de Proteção de Margens em </w:t>
      </w:r>
      <w:proofErr w:type="spellStart"/>
      <w:r>
        <w:rPr>
          <w:rFonts w:ascii="Arial" w:hAnsi="Arial" w:cs="Arial"/>
          <w:sz w:val="24"/>
          <w:szCs w:val="24"/>
        </w:rPr>
        <w:t>Gabião</w:t>
      </w:r>
      <w:proofErr w:type="spellEnd"/>
      <w:r>
        <w:rPr>
          <w:rFonts w:ascii="Arial" w:hAnsi="Arial" w:cs="Arial"/>
          <w:sz w:val="24"/>
          <w:szCs w:val="24"/>
        </w:rPr>
        <w:t xml:space="preserve">, Córrego do </w:t>
      </w:r>
      <w:proofErr w:type="spellStart"/>
      <w:r>
        <w:rPr>
          <w:rFonts w:ascii="Arial" w:hAnsi="Arial" w:cs="Arial"/>
          <w:sz w:val="24"/>
          <w:szCs w:val="24"/>
        </w:rPr>
        <w:t>Mollon</w:t>
      </w:r>
      <w:proofErr w:type="spellEnd"/>
      <w:r>
        <w:rPr>
          <w:rFonts w:ascii="Arial" w:hAnsi="Arial" w:cs="Arial"/>
          <w:sz w:val="24"/>
          <w:szCs w:val="24"/>
        </w:rPr>
        <w:t xml:space="preserve">, entre a Avenida </w:t>
      </w:r>
      <w:proofErr w:type="spellStart"/>
      <w:r>
        <w:rPr>
          <w:rFonts w:ascii="Arial" w:hAnsi="Arial" w:cs="Arial"/>
          <w:sz w:val="24"/>
          <w:szCs w:val="24"/>
        </w:rPr>
        <w:t>Rafard</w:t>
      </w:r>
      <w:proofErr w:type="spellEnd"/>
      <w:r>
        <w:rPr>
          <w:rFonts w:ascii="Arial" w:hAnsi="Arial" w:cs="Arial"/>
          <w:sz w:val="24"/>
          <w:szCs w:val="24"/>
        </w:rPr>
        <w:t xml:space="preserve"> e Porto Ferreira, no bairro São Joaquim, pudemos observar a falta de possível acompanhamento de pessoas técnicas na execução das obras, conforme foto em anexo, observamos que as calçadas não seguem o mesmo padrão, sendo que em um local está de uma largura, em outro ponto é mais estreita, sendo quase que impossível caminhar duas pessoas uma ao lado da outra, observamos que as calçadas estão muito tortas, sendo percebido até mesmo por pessoas que não são técnicas e moram no local.</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Considerando que, em boa parte a iluminação dos postes não funcionam e é visível que os mesmos estão fora de alinhamento, igual as calçadas, e na parte em que foram plantadas gramas na Avenida Porto Ferreira, as placas de gramas estão secando e se soltando por falta de manutenção e água.</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Considerando que, é visível a boa intenção da Administração Municipal em revitalizar o local, que há muito tempo necessita de melhorias, e vemos o dinheiro público sendo investido numa obra que não tem acompanhamento técnico, ao menos para acompanhar estas situações expostas neste requerimento.</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Considerando que, a Constituição Federal em seu inciso XXXIII, do artigo 5º, dispõe que, “todos têm o direito a receber dos órgãos públicos informações de seu interesse particular, ou de interesse coletivo ou geral, que serão prestadas no prazo da lei, </w:t>
      </w:r>
      <w:proofErr w:type="gramStart"/>
      <w:r>
        <w:rPr>
          <w:rFonts w:ascii="Arial" w:hAnsi="Arial" w:cs="Arial"/>
          <w:sz w:val="24"/>
          <w:szCs w:val="24"/>
        </w:rPr>
        <w:t>sob pena</w:t>
      </w:r>
      <w:proofErr w:type="gramEnd"/>
      <w:r>
        <w:rPr>
          <w:rFonts w:ascii="Arial" w:hAnsi="Arial" w:cs="Arial"/>
          <w:sz w:val="24"/>
          <w:szCs w:val="24"/>
        </w:rPr>
        <w:t xml:space="preserve"> de responsabilidade, ressalvadas aquelas cujo sigilo seja imprescindível à segurança da sociedade e do Estado”, e sob o tema, que o Supremo Tribunal Federal, no RE 865401, em decisão de repercussão geral, decidiu que: “o fato é que o controle da Administração Pública pelo parlamentar e pelo legislativo, com o intento de tornar mais </w:t>
      </w:r>
      <w:r>
        <w:rPr>
          <w:rFonts w:ascii="Arial" w:hAnsi="Arial" w:cs="Arial"/>
          <w:sz w:val="24"/>
          <w:szCs w:val="24"/>
        </w:rPr>
        <w:lastRenderedPageBreak/>
        <w:t xml:space="preserve">eficiente os controles não podem ser tolhidos, muito menos com a imposição de restrições a direitos fundamentais não autorizadas pela Constituição Federal”. </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REQUEIRO que, nos termos do Art. 107, Inciso VIII, do Regimento Interno da Câmara de Santa Barbara d´Oeste, seja oficializado à Prefeitura Municipal de Santa Barbara d´Oeste, situada na Avenida Monte Castelo nº 1000, na cidade Santa Barbara d´Oeste, para que encaminhe a esta Casa de Leis as seguintes informações:            </w:t>
      </w: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 </w:t>
      </w: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  I – A Administração Municipal tem conhecimento das informações mencionadas no corpo deste requerimento, da visível falta de acompanhamento técnico por parte da prefeitura e da empresa DFD Construtora?</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II – Diante da situação exposta, existe um padrão para a construção da calçada? Está sendo seguido? Qual o nome do engenheiro responsável pela fiscalização desta obra? Qual o nome do responsável técnico desta obra?</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III – Enviar para conhecimento melhor e fiscalização por parte deste Vereador, o memorial descritivo da obra em questão.</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V – Qual o valor que já foi pago e a forma de pagamento para a empesa DFD Construtora, desde o início das obras? Quais as responsabilidades e garantias quanto ao serviços executados por tal empresa?</w:t>
      </w:r>
    </w:p>
    <w:p w:rsidR="00A20F8E" w:rsidRDefault="00A20F8E" w:rsidP="00A20F8E">
      <w:pPr>
        <w:ind w:firstLine="1440"/>
        <w:jc w:val="both"/>
        <w:outlineLvl w:val="0"/>
        <w:rPr>
          <w:rFonts w:ascii="Arial" w:hAnsi="Arial" w:cs="Arial"/>
          <w:sz w:val="24"/>
          <w:szCs w:val="24"/>
        </w:rPr>
      </w:pP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VI - Outras informações que julgarem necessárias.   </w:t>
      </w:r>
    </w:p>
    <w:p w:rsidR="00A20F8E" w:rsidRDefault="00A20F8E" w:rsidP="00A20F8E">
      <w:pPr>
        <w:ind w:firstLine="1440"/>
        <w:jc w:val="both"/>
        <w:outlineLvl w:val="0"/>
        <w:rPr>
          <w:rFonts w:ascii="Arial" w:hAnsi="Arial" w:cs="Arial"/>
          <w:sz w:val="24"/>
          <w:szCs w:val="24"/>
        </w:rPr>
      </w:pPr>
      <w:r>
        <w:rPr>
          <w:rFonts w:ascii="Arial" w:hAnsi="Arial" w:cs="Arial"/>
          <w:sz w:val="24"/>
          <w:szCs w:val="24"/>
        </w:rPr>
        <w:t xml:space="preserve"> </w:t>
      </w:r>
    </w:p>
    <w:p w:rsidR="00A20F8E" w:rsidRDefault="00A20F8E" w:rsidP="00A20F8E">
      <w:pPr>
        <w:ind w:firstLine="1418"/>
        <w:jc w:val="both"/>
        <w:outlineLvl w:val="0"/>
        <w:rPr>
          <w:rFonts w:ascii="Arial" w:hAnsi="Arial" w:cs="Arial"/>
          <w:sz w:val="24"/>
          <w:szCs w:val="24"/>
        </w:rPr>
      </w:pPr>
      <w:r>
        <w:rPr>
          <w:rFonts w:ascii="Arial" w:hAnsi="Arial" w:cs="Arial"/>
          <w:sz w:val="24"/>
          <w:szCs w:val="24"/>
        </w:rPr>
        <w:t xml:space="preserve">   </w:t>
      </w:r>
    </w:p>
    <w:p w:rsidR="00265CFE" w:rsidRPr="00154CE8" w:rsidRDefault="00A20F8E" w:rsidP="00A20F8E">
      <w:pPr>
        <w:jc w:val="both"/>
        <w:outlineLvl w:val="0"/>
        <w:rPr>
          <w:rFonts w:ascii="Arial" w:hAnsi="Arial" w:cs="Arial"/>
          <w:sz w:val="24"/>
          <w:szCs w:val="24"/>
        </w:rPr>
      </w:pPr>
      <w:r>
        <w:rPr>
          <w:rFonts w:ascii="Arial" w:hAnsi="Arial" w:cs="Arial"/>
          <w:sz w:val="24"/>
          <w:szCs w:val="24"/>
        </w:rPr>
        <w:t xml:space="preserve">                     Plenário “Dr. Tancredo Neves”, em 13 de Agosto de 2020</w:t>
      </w:r>
    </w:p>
    <w:p w:rsidR="00A20F8E" w:rsidRDefault="00265CFE" w:rsidP="00265CFE">
      <w:pPr>
        <w:ind w:firstLine="1440"/>
        <w:jc w:val="both"/>
        <w:rPr>
          <w:rFonts w:ascii="Arial" w:hAnsi="Arial" w:cs="Arial"/>
          <w:sz w:val="24"/>
          <w:szCs w:val="24"/>
        </w:rPr>
      </w:pPr>
      <w:r w:rsidRPr="00154CE8">
        <w:rPr>
          <w:rFonts w:ascii="Arial" w:hAnsi="Arial" w:cs="Arial"/>
          <w:b/>
          <w:sz w:val="24"/>
          <w:szCs w:val="24"/>
        </w:rPr>
        <w:t xml:space="preserve">   </w:t>
      </w:r>
      <w:r w:rsidRPr="00154CE8">
        <w:rPr>
          <w:rFonts w:ascii="Arial" w:hAnsi="Arial" w:cs="Arial"/>
          <w:sz w:val="24"/>
          <w:szCs w:val="24"/>
        </w:rPr>
        <w:t xml:space="preserve">                         </w:t>
      </w:r>
    </w:p>
    <w:p w:rsidR="00A20F8E" w:rsidRDefault="00A20F8E" w:rsidP="00265CFE">
      <w:pPr>
        <w:ind w:firstLine="1440"/>
        <w:jc w:val="both"/>
        <w:rPr>
          <w:rFonts w:ascii="Arial" w:hAnsi="Arial" w:cs="Arial"/>
          <w:sz w:val="24"/>
          <w:szCs w:val="24"/>
        </w:rPr>
      </w:pPr>
    </w:p>
    <w:p w:rsidR="00A20F8E" w:rsidRDefault="00A20F8E" w:rsidP="00265CFE">
      <w:pPr>
        <w:ind w:firstLine="1440"/>
        <w:jc w:val="both"/>
        <w:rPr>
          <w:rFonts w:ascii="Arial" w:hAnsi="Arial" w:cs="Arial"/>
          <w:sz w:val="24"/>
          <w:szCs w:val="24"/>
        </w:rPr>
      </w:pPr>
    </w:p>
    <w:p w:rsidR="00A20F8E" w:rsidRDefault="00A20F8E" w:rsidP="00265CFE">
      <w:pPr>
        <w:ind w:firstLine="1440"/>
        <w:jc w:val="both"/>
        <w:rPr>
          <w:rFonts w:ascii="Arial" w:hAnsi="Arial" w:cs="Arial"/>
          <w:sz w:val="24"/>
          <w:szCs w:val="24"/>
        </w:rPr>
      </w:pPr>
    </w:p>
    <w:p w:rsidR="00265CFE" w:rsidRPr="00154CE8" w:rsidRDefault="00A20F8E" w:rsidP="00265CFE">
      <w:pPr>
        <w:ind w:firstLine="1440"/>
        <w:jc w:val="both"/>
        <w:rPr>
          <w:rFonts w:ascii="Arial" w:hAnsi="Arial" w:cs="Arial"/>
          <w:sz w:val="24"/>
          <w:szCs w:val="24"/>
        </w:rPr>
      </w:pPr>
      <w:r>
        <w:rPr>
          <w:rFonts w:ascii="Arial" w:hAnsi="Arial" w:cs="Arial"/>
          <w:sz w:val="24"/>
          <w:szCs w:val="24"/>
        </w:rPr>
        <w:t xml:space="preserve">                          </w:t>
      </w:r>
      <w:r w:rsidR="00265CFE" w:rsidRPr="00154CE8">
        <w:rPr>
          <w:rFonts w:ascii="Arial" w:hAnsi="Arial" w:cs="Arial"/>
          <w:sz w:val="24"/>
          <w:szCs w:val="24"/>
        </w:rPr>
        <w:t xml:space="preserve"> Paulo Cesar </w:t>
      </w:r>
      <w:proofErr w:type="spellStart"/>
      <w:r w:rsidR="00265CFE" w:rsidRPr="00154CE8">
        <w:rPr>
          <w:rFonts w:ascii="Arial" w:hAnsi="Arial" w:cs="Arial"/>
          <w:sz w:val="24"/>
          <w:szCs w:val="24"/>
        </w:rPr>
        <w:t>Monaro</w:t>
      </w:r>
      <w:proofErr w:type="spellEnd"/>
    </w:p>
    <w:p w:rsidR="00A24454" w:rsidRDefault="00265CFE" w:rsidP="001404B6">
      <w:pPr>
        <w:jc w:val="center"/>
        <w:outlineLvl w:val="0"/>
        <w:rPr>
          <w:rFonts w:ascii="Arial" w:hAnsi="Arial" w:cs="Arial"/>
          <w:b/>
          <w:sz w:val="24"/>
          <w:szCs w:val="24"/>
        </w:rPr>
      </w:pPr>
      <w:r w:rsidRPr="00154CE8">
        <w:rPr>
          <w:rFonts w:ascii="Arial" w:hAnsi="Arial" w:cs="Arial"/>
          <w:b/>
          <w:sz w:val="24"/>
          <w:szCs w:val="24"/>
        </w:rPr>
        <w:t xml:space="preserve">          Paulo </w:t>
      </w:r>
      <w:proofErr w:type="spellStart"/>
      <w:r w:rsidRPr="00154CE8">
        <w:rPr>
          <w:rFonts w:ascii="Arial" w:hAnsi="Arial" w:cs="Arial"/>
          <w:b/>
          <w:sz w:val="24"/>
          <w:szCs w:val="24"/>
        </w:rPr>
        <w:t>Monaro</w:t>
      </w:r>
      <w:proofErr w:type="spellEnd"/>
      <w:r w:rsidRPr="00154CE8">
        <w:rPr>
          <w:rFonts w:ascii="Arial" w:hAnsi="Arial" w:cs="Arial"/>
          <w:b/>
          <w:sz w:val="24"/>
          <w:szCs w:val="24"/>
        </w:rPr>
        <w:t xml:space="preserve"> </w:t>
      </w:r>
      <w:r w:rsidR="001404B6" w:rsidRPr="00154CE8">
        <w:rPr>
          <w:rFonts w:ascii="Arial" w:hAnsi="Arial" w:cs="Arial"/>
          <w:b/>
          <w:sz w:val="24"/>
          <w:szCs w:val="24"/>
        </w:rPr>
        <w:t>–</w:t>
      </w:r>
      <w:r w:rsidRPr="00154CE8">
        <w:rPr>
          <w:rFonts w:ascii="Arial" w:hAnsi="Arial" w:cs="Arial"/>
          <w:b/>
          <w:sz w:val="24"/>
          <w:szCs w:val="24"/>
        </w:rPr>
        <w:t xml:space="preserve"> Vereador</w:t>
      </w:r>
      <w:r w:rsidR="001404B6" w:rsidRPr="00154CE8">
        <w:rPr>
          <w:rFonts w:ascii="Arial" w:hAnsi="Arial" w:cs="Arial"/>
          <w:b/>
          <w:noProof/>
          <w:sz w:val="24"/>
          <w:szCs w:val="24"/>
        </w:rPr>
        <w:drawing>
          <wp:inline distT="0" distB="0" distL="0" distR="0" wp14:anchorId="60A68593" wp14:editId="6F5F4C3D">
            <wp:extent cx="289560" cy="255686"/>
            <wp:effectExtent l="0" t="0" r="0" b="0"/>
            <wp:docPr id="1" name="Imagem 1" descr="C:\Users\Geovani\Desktop\m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ni\Desktop\mdb[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207" cy="277449"/>
                    </a:xfrm>
                    <a:prstGeom prst="rect">
                      <a:avLst/>
                    </a:prstGeom>
                    <a:noFill/>
                    <a:ln>
                      <a:noFill/>
                    </a:ln>
                  </pic:spPr>
                </pic:pic>
              </a:graphicData>
            </a:graphic>
          </wp:inline>
        </w:drawing>
      </w:r>
    </w:p>
    <w:p w:rsidR="00B25D2B" w:rsidRDefault="00B25D2B"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145DA" w:rsidRDefault="00B145DA" w:rsidP="001404B6">
      <w:pPr>
        <w:jc w:val="center"/>
        <w:outlineLvl w:val="0"/>
        <w:rPr>
          <w:rFonts w:ascii="Arial" w:hAnsi="Arial" w:cs="Arial"/>
          <w:b/>
          <w:sz w:val="24"/>
          <w:szCs w:val="24"/>
        </w:rPr>
      </w:pPr>
    </w:p>
    <w:p w:rsidR="00B25D2B" w:rsidRDefault="00B25D2B" w:rsidP="001404B6">
      <w:pPr>
        <w:jc w:val="center"/>
        <w:outlineLvl w:val="0"/>
        <w:rPr>
          <w:rFonts w:ascii="Arial" w:hAnsi="Arial" w:cs="Arial"/>
          <w:b/>
          <w:sz w:val="24"/>
          <w:szCs w:val="24"/>
        </w:rPr>
      </w:pPr>
      <w:bookmarkStart w:id="0" w:name="_GoBack"/>
      <w:bookmarkEnd w:id="0"/>
      <w:r>
        <w:rPr>
          <w:rFonts w:ascii="Arial" w:hAnsi="Arial" w:cs="Arial"/>
          <w:b/>
          <w:sz w:val="24"/>
          <w:szCs w:val="24"/>
        </w:rPr>
        <w:lastRenderedPageBreak/>
        <w:t>Fotos do local</w:t>
      </w:r>
    </w:p>
    <w:p w:rsidR="00D5626F" w:rsidRDefault="00D5626F" w:rsidP="001404B6">
      <w:pPr>
        <w:jc w:val="center"/>
        <w:outlineLvl w:val="0"/>
        <w:rPr>
          <w:rFonts w:ascii="Arial" w:hAnsi="Arial" w:cs="Arial"/>
          <w:b/>
          <w:sz w:val="24"/>
          <w:szCs w:val="24"/>
        </w:rPr>
      </w:pPr>
    </w:p>
    <w:p w:rsidR="00D5626F" w:rsidRDefault="00D5626F" w:rsidP="001404B6">
      <w:pPr>
        <w:jc w:val="center"/>
        <w:outlineLvl w:val="0"/>
        <w:rPr>
          <w:noProof/>
          <w:sz w:val="24"/>
          <w:szCs w:val="24"/>
        </w:rPr>
      </w:pPr>
    </w:p>
    <w:p w:rsidR="002D11DE" w:rsidRDefault="00F962F0" w:rsidP="001404B6">
      <w:pPr>
        <w:jc w:val="center"/>
        <w:outlineLvl w:val="0"/>
        <w:rPr>
          <w:noProof/>
          <w:sz w:val="24"/>
          <w:szCs w:val="24"/>
        </w:rPr>
      </w:pPr>
      <w:r w:rsidRPr="00F962F0">
        <w:rPr>
          <w:noProof/>
          <w:sz w:val="24"/>
          <w:szCs w:val="24"/>
        </w:rPr>
        <w:drawing>
          <wp:inline distT="0" distB="0" distL="0" distR="0">
            <wp:extent cx="2614613" cy="3486150"/>
            <wp:effectExtent l="0" t="0" r="0" b="0"/>
            <wp:docPr id="19" name="Imagem 19" descr="C:\Users\Geovani\Videos\s joaqui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vani\Videos\s joaquim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734" cy="3490312"/>
                    </a:xfrm>
                    <a:prstGeom prst="rect">
                      <a:avLst/>
                    </a:prstGeom>
                    <a:noFill/>
                    <a:ln>
                      <a:noFill/>
                    </a:ln>
                  </pic:spPr>
                </pic:pic>
              </a:graphicData>
            </a:graphic>
          </wp:inline>
        </w:drawing>
      </w:r>
      <w:r w:rsidRPr="00F962F0">
        <w:rPr>
          <w:noProof/>
          <w:sz w:val="24"/>
          <w:szCs w:val="24"/>
        </w:rPr>
        <w:drawing>
          <wp:inline distT="0" distB="0" distL="0" distR="0">
            <wp:extent cx="2600325" cy="3467100"/>
            <wp:effectExtent l="0" t="0" r="9525" b="0"/>
            <wp:docPr id="18" name="Imagem 18" descr="C:\Users\Geovani\Videos\s joaqu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vani\Videos\s joaquim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0645" cy="3480860"/>
                    </a:xfrm>
                    <a:prstGeom prst="rect">
                      <a:avLst/>
                    </a:prstGeom>
                    <a:noFill/>
                    <a:ln>
                      <a:noFill/>
                    </a:ln>
                  </pic:spPr>
                </pic:pic>
              </a:graphicData>
            </a:graphic>
          </wp:inline>
        </w:drawing>
      </w:r>
      <w:r w:rsidRPr="00F962F0">
        <w:rPr>
          <w:noProof/>
          <w:sz w:val="24"/>
          <w:szCs w:val="24"/>
        </w:rPr>
        <w:drawing>
          <wp:inline distT="0" distB="0" distL="0" distR="0">
            <wp:extent cx="2771775" cy="3209925"/>
            <wp:effectExtent l="0" t="0" r="9525" b="9525"/>
            <wp:docPr id="17" name="Imagem 17" descr="C:\Users\Geovani\Videos\s joaqu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vani\Videos\s joaqui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913" cy="3215875"/>
                    </a:xfrm>
                    <a:prstGeom prst="rect">
                      <a:avLst/>
                    </a:prstGeom>
                    <a:noFill/>
                    <a:ln>
                      <a:noFill/>
                    </a:ln>
                  </pic:spPr>
                </pic:pic>
              </a:graphicData>
            </a:graphic>
          </wp:inline>
        </w:drawing>
      </w:r>
      <w:r w:rsidRPr="00F962F0">
        <w:rPr>
          <w:noProof/>
          <w:sz w:val="24"/>
          <w:szCs w:val="24"/>
        </w:rPr>
        <w:drawing>
          <wp:inline distT="0" distB="0" distL="0" distR="0">
            <wp:extent cx="2419350" cy="3225800"/>
            <wp:effectExtent l="0" t="0" r="0" b="0"/>
            <wp:docPr id="16" name="Imagem 16" descr="C:\Users\Geovani\Videos\s jaqui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vani\Videos\s jaquim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2263" cy="3229684"/>
                    </a:xfrm>
                    <a:prstGeom prst="rect">
                      <a:avLst/>
                    </a:prstGeom>
                    <a:noFill/>
                    <a:ln>
                      <a:noFill/>
                    </a:ln>
                  </pic:spPr>
                </pic:pic>
              </a:graphicData>
            </a:graphic>
          </wp:inline>
        </w:drawing>
      </w:r>
      <w:r w:rsidRPr="00F962F0">
        <w:rPr>
          <w:noProof/>
          <w:sz w:val="24"/>
          <w:szCs w:val="24"/>
        </w:rPr>
        <w:lastRenderedPageBreak/>
        <w:drawing>
          <wp:inline distT="0" distB="0" distL="0" distR="0">
            <wp:extent cx="2343150" cy="3724275"/>
            <wp:effectExtent l="0" t="0" r="0" b="9525"/>
            <wp:docPr id="15" name="Imagem 15" descr="C:\Users\Geovani\Videos\s joaqu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vani\Videos\s joaqui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409" cy="3732634"/>
                    </a:xfrm>
                    <a:prstGeom prst="rect">
                      <a:avLst/>
                    </a:prstGeom>
                    <a:noFill/>
                    <a:ln>
                      <a:noFill/>
                    </a:ln>
                  </pic:spPr>
                </pic:pic>
              </a:graphicData>
            </a:graphic>
          </wp:inline>
        </w:drawing>
      </w:r>
      <w:r w:rsidRPr="00F962F0">
        <w:rPr>
          <w:noProof/>
          <w:sz w:val="24"/>
          <w:szCs w:val="24"/>
        </w:rPr>
        <w:drawing>
          <wp:inline distT="0" distB="0" distL="0" distR="0">
            <wp:extent cx="2814002" cy="3752003"/>
            <wp:effectExtent l="0" t="0" r="5715" b="1270"/>
            <wp:docPr id="14" name="Imagem 14" descr="C:\Users\Geovani\Videos\s joaqui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vani\Videos\s joaquim 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172" cy="3758897"/>
                    </a:xfrm>
                    <a:prstGeom prst="rect">
                      <a:avLst/>
                    </a:prstGeom>
                    <a:noFill/>
                    <a:ln>
                      <a:noFill/>
                    </a:ln>
                  </pic:spPr>
                </pic:pic>
              </a:graphicData>
            </a:graphic>
          </wp:inline>
        </w:drawing>
      </w:r>
      <w:r w:rsidRPr="00F962F0">
        <w:rPr>
          <w:noProof/>
          <w:sz w:val="24"/>
          <w:szCs w:val="24"/>
        </w:rPr>
        <w:drawing>
          <wp:inline distT="0" distB="0" distL="0" distR="0">
            <wp:extent cx="2342515" cy="4513366"/>
            <wp:effectExtent l="0" t="0" r="635" b="1905"/>
            <wp:docPr id="13" name="Imagem 13" descr="C:\Users\Geovani\Videos\s joaqui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vani\Videos\s joaquim 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0342" cy="4547714"/>
                    </a:xfrm>
                    <a:prstGeom prst="rect">
                      <a:avLst/>
                    </a:prstGeom>
                    <a:noFill/>
                    <a:ln>
                      <a:noFill/>
                    </a:ln>
                  </pic:spPr>
                </pic:pic>
              </a:graphicData>
            </a:graphic>
          </wp:inline>
        </w:drawing>
      </w:r>
      <w:r w:rsidRPr="00F962F0">
        <w:rPr>
          <w:noProof/>
          <w:sz w:val="24"/>
          <w:szCs w:val="24"/>
        </w:rPr>
        <w:drawing>
          <wp:inline distT="0" distB="0" distL="0" distR="0">
            <wp:extent cx="2781300" cy="4495800"/>
            <wp:effectExtent l="0" t="0" r="0" b="0"/>
            <wp:docPr id="12" name="Imagem 12" descr="C:\Users\Geovani\Videos\s joaqui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vani\Videos\s joaquim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3248" cy="4498949"/>
                    </a:xfrm>
                    <a:prstGeom prst="rect">
                      <a:avLst/>
                    </a:prstGeom>
                    <a:noFill/>
                    <a:ln>
                      <a:noFill/>
                    </a:ln>
                  </pic:spPr>
                </pic:pic>
              </a:graphicData>
            </a:graphic>
          </wp:inline>
        </w:drawing>
      </w:r>
      <w:r w:rsidRPr="00F962F0">
        <w:rPr>
          <w:noProof/>
          <w:sz w:val="24"/>
          <w:szCs w:val="24"/>
        </w:rPr>
        <w:lastRenderedPageBreak/>
        <w:drawing>
          <wp:inline distT="0" distB="0" distL="0" distR="0">
            <wp:extent cx="2371725" cy="3733799"/>
            <wp:effectExtent l="0" t="0" r="0" b="635"/>
            <wp:docPr id="11" name="Imagem 11" descr="C:\Users\Geovani\Videos\s joaqui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vani\Videos\s joaquim 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448" cy="3745958"/>
                    </a:xfrm>
                    <a:prstGeom prst="rect">
                      <a:avLst/>
                    </a:prstGeom>
                    <a:noFill/>
                    <a:ln>
                      <a:noFill/>
                    </a:ln>
                  </pic:spPr>
                </pic:pic>
              </a:graphicData>
            </a:graphic>
          </wp:inline>
        </w:drawing>
      </w:r>
      <w:r w:rsidRPr="00F962F0">
        <w:rPr>
          <w:noProof/>
          <w:sz w:val="24"/>
          <w:szCs w:val="24"/>
        </w:rPr>
        <w:drawing>
          <wp:inline distT="0" distB="0" distL="0" distR="0">
            <wp:extent cx="2799874" cy="3733165"/>
            <wp:effectExtent l="0" t="0" r="635" b="635"/>
            <wp:docPr id="8" name="Imagem 8" descr="C:\Users\Geovani\Videos\s joaquim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vani\Videos\s joaquim 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506" cy="3750007"/>
                    </a:xfrm>
                    <a:prstGeom prst="rect">
                      <a:avLst/>
                    </a:prstGeom>
                    <a:noFill/>
                    <a:ln>
                      <a:noFill/>
                    </a:ln>
                  </pic:spPr>
                </pic:pic>
              </a:graphicData>
            </a:graphic>
          </wp:inline>
        </w:drawing>
      </w:r>
      <w:r w:rsidRPr="00F962F0">
        <w:rPr>
          <w:noProof/>
          <w:sz w:val="24"/>
          <w:szCs w:val="24"/>
        </w:rPr>
        <w:drawing>
          <wp:inline distT="0" distB="0" distL="0" distR="0">
            <wp:extent cx="3204686" cy="4272915"/>
            <wp:effectExtent l="0" t="0" r="0" b="0"/>
            <wp:docPr id="7" name="Imagem 7" descr="C:\Users\Geovani\Videos\s joaqui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ni\Videos\s joaquim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1402" cy="4281870"/>
                    </a:xfrm>
                    <a:prstGeom prst="rect">
                      <a:avLst/>
                    </a:prstGeom>
                    <a:noFill/>
                    <a:ln>
                      <a:noFill/>
                    </a:ln>
                  </pic:spPr>
                </pic:pic>
              </a:graphicData>
            </a:graphic>
          </wp:inline>
        </w:drawing>
      </w:r>
    </w:p>
    <w:sectPr w:rsidR="002D11DE">
      <w:pgSz w:w="11906" w:h="16838"/>
      <w:pgMar w:top="1417" w:right="1701" w:bottom="1417" w:left="1701" w:header="708" w:footer="708" w:gutter="0"/>
      <w:cols w:space="708"/>
      <w:docGrid w:linePitch="360"/>
      <w:headerReference w:type="default" r:id="R3f6217ec6c0f46a9"/>
      <w:headerReference w:type="even" r:id="R69d841fe74a541a5"/>
      <w:headerReference w:type="first" r:id="Rbdb83e36dba942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1bede42aa3c146c6"/>
                  <a:stretch>
                    <a:fillRect/>
                  </a:stretch>
                </pic:blipFill>
                <pic:spPr>
                  <a:xfrm>
                    <a:off x="0" y="0"/>
                    <a:ext cx="381040" cy="3019742"/>
                  </a:xfrm>
                  <a:prstGeom prst="rect">
                    <a:avLst/>
                  </a:prstGeom>
                </pic:spPr>
              </pic:pic>
            </a:graphicData>
          </a:graphic>
        </wp:anchor>
      </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430"/>
    <w:rsid w:val="00072C7A"/>
    <w:rsid w:val="000B75CD"/>
    <w:rsid w:val="001269C2"/>
    <w:rsid w:val="001404B6"/>
    <w:rsid w:val="00154CE8"/>
    <w:rsid w:val="00176E5B"/>
    <w:rsid w:val="00265CFE"/>
    <w:rsid w:val="002C6DFF"/>
    <w:rsid w:val="002D11DE"/>
    <w:rsid w:val="002F2847"/>
    <w:rsid w:val="003961A7"/>
    <w:rsid w:val="004621EB"/>
    <w:rsid w:val="00493ABA"/>
    <w:rsid w:val="004B1525"/>
    <w:rsid w:val="00500D57"/>
    <w:rsid w:val="0050692D"/>
    <w:rsid w:val="00524140"/>
    <w:rsid w:val="00560557"/>
    <w:rsid w:val="005616CB"/>
    <w:rsid w:val="005A0B80"/>
    <w:rsid w:val="005D6551"/>
    <w:rsid w:val="00613FA7"/>
    <w:rsid w:val="006D0AEE"/>
    <w:rsid w:val="0074342A"/>
    <w:rsid w:val="00756C70"/>
    <w:rsid w:val="007F74A7"/>
    <w:rsid w:val="00806061"/>
    <w:rsid w:val="00813A9C"/>
    <w:rsid w:val="008A1ED0"/>
    <w:rsid w:val="008E7163"/>
    <w:rsid w:val="009E542F"/>
    <w:rsid w:val="00A05599"/>
    <w:rsid w:val="00A17861"/>
    <w:rsid w:val="00A20F8E"/>
    <w:rsid w:val="00A24454"/>
    <w:rsid w:val="00A441B0"/>
    <w:rsid w:val="00AB6F10"/>
    <w:rsid w:val="00AE74D2"/>
    <w:rsid w:val="00AF27FF"/>
    <w:rsid w:val="00B045B4"/>
    <w:rsid w:val="00B145DA"/>
    <w:rsid w:val="00B25D2B"/>
    <w:rsid w:val="00CC3D87"/>
    <w:rsid w:val="00D01971"/>
    <w:rsid w:val="00D5626F"/>
    <w:rsid w:val="00D939A2"/>
    <w:rsid w:val="00DE0790"/>
    <w:rsid w:val="00DE6430"/>
    <w:rsid w:val="00E460E9"/>
    <w:rsid w:val="00E97AE8"/>
    <w:rsid w:val="00EC3B95"/>
    <w:rsid w:val="00ED4EA0"/>
    <w:rsid w:val="00F53CB1"/>
    <w:rsid w:val="00F962F0"/>
    <w:rsid w:val="00FC16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FE"/>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65CFE"/>
    <w:pPr>
      <w:spacing w:before="100" w:beforeAutospacing="1" w:after="100" w:afterAutospacing="1"/>
    </w:pPr>
    <w:rPr>
      <w:sz w:val="24"/>
      <w:szCs w:val="24"/>
    </w:rPr>
  </w:style>
  <w:style w:type="paragraph" w:styleId="Ttulo">
    <w:name w:val="Title"/>
    <w:basedOn w:val="Normal"/>
    <w:link w:val="TtuloChar"/>
    <w:qFormat/>
    <w:rsid w:val="00265CFE"/>
    <w:pPr>
      <w:jc w:val="center"/>
    </w:pPr>
    <w:rPr>
      <w:rFonts w:ascii="Bookman Old Style" w:hAnsi="Bookman Old Style"/>
      <w:b/>
      <w:sz w:val="24"/>
      <w:szCs w:val="24"/>
      <w:u w:val="single"/>
    </w:rPr>
  </w:style>
  <w:style w:type="character" w:customStyle="1" w:styleId="TtuloChar">
    <w:name w:val="Título Char"/>
    <w:basedOn w:val="Fontepargpadro"/>
    <w:link w:val="Ttulo"/>
    <w:rsid w:val="00265CFE"/>
    <w:rPr>
      <w:rFonts w:ascii="Bookman Old Style" w:eastAsia="Times New Roman" w:hAnsi="Bookman Old Style" w:cs="Times New Roman"/>
      <w:b/>
      <w:sz w:val="24"/>
      <w:szCs w:val="24"/>
      <w:u w:val="single"/>
      <w:lang w:eastAsia="pt-BR"/>
    </w:rPr>
  </w:style>
  <w:style w:type="paragraph" w:customStyle="1" w:styleId="content-textcontainer">
    <w:name w:val="content-text__container"/>
    <w:basedOn w:val="Normal"/>
    <w:uiPriority w:val="99"/>
    <w:rsid w:val="00265CFE"/>
    <w:pPr>
      <w:spacing w:before="100" w:beforeAutospacing="1" w:after="100" w:afterAutospacing="1"/>
    </w:pPr>
    <w:rPr>
      <w:sz w:val="24"/>
      <w:szCs w:val="24"/>
    </w:rPr>
  </w:style>
  <w:style w:type="paragraph" w:styleId="PargrafodaLista">
    <w:name w:val="List Paragraph"/>
    <w:basedOn w:val="Normal"/>
    <w:uiPriority w:val="34"/>
    <w:qFormat/>
    <w:rsid w:val="00176E5B"/>
    <w:pPr>
      <w:ind w:left="708"/>
    </w:pPr>
  </w:style>
  <w:style w:type="paragraph" w:styleId="Cabealho">
    <w:name w:val="header"/>
    <w:basedOn w:val="Normal"/>
    <w:link w:val="CabealhoChar"/>
    <w:uiPriority w:val="99"/>
    <w:unhideWhenUsed/>
    <w:rsid w:val="00AB6F10"/>
    <w:pPr>
      <w:tabs>
        <w:tab w:val="center" w:pos="4252"/>
        <w:tab w:val="right" w:pos="8504"/>
      </w:tabs>
    </w:pPr>
  </w:style>
  <w:style w:type="character" w:customStyle="1" w:styleId="CabealhoChar">
    <w:name w:val="Cabeçalho Char"/>
    <w:basedOn w:val="Fontepargpadro"/>
    <w:link w:val="Cabealho"/>
    <w:uiPriority w:val="99"/>
    <w:rsid w:val="00AB6F10"/>
    <w:rPr>
      <w:rFonts w:ascii="Times New Roman" w:eastAsia="Times New Roman" w:hAnsi="Times New Roman" w:cs="Times New Roman"/>
      <w:sz w:val="20"/>
      <w:szCs w:val="20"/>
      <w:lang w:eastAsia="pt-BR"/>
    </w:rPr>
  </w:style>
  <w:style w:type="character" w:styleId="Hyperlink">
    <w:name w:val="Hyperlink"/>
    <w:basedOn w:val="Fontepargpadro"/>
    <w:uiPriority w:val="99"/>
    <w:semiHidden/>
    <w:unhideWhenUsed/>
    <w:rsid w:val="001269C2"/>
    <w:rPr>
      <w:color w:val="0000FF"/>
      <w:u w:val="single"/>
    </w:rPr>
  </w:style>
  <w:style w:type="paragraph" w:styleId="Textodebalo">
    <w:name w:val="Balloon Text"/>
    <w:basedOn w:val="Normal"/>
    <w:link w:val="TextodebaloChar"/>
    <w:uiPriority w:val="99"/>
    <w:semiHidden/>
    <w:unhideWhenUsed/>
    <w:rsid w:val="00B145DA"/>
    <w:rPr>
      <w:rFonts w:ascii="Tahoma" w:hAnsi="Tahoma" w:cs="Tahoma"/>
      <w:sz w:val="16"/>
      <w:szCs w:val="16"/>
    </w:rPr>
  </w:style>
  <w:style w:type="character" w:customStyle="1" w:styleId="TextodebaloChar">
    <w:name w:val="Texto de balão Char"/>
    <w:basedOn w:val="Fontepargpadro"/>
    <w:link w:val="Textodebalo"/>
    <w:uiPriority w:val="99"/>
    <w:semiHidden/>
    <w:rsid w:val="00B145DA"/>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FE"/>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65CFE"/>
    <w:pPr>
      <w:spacing w:before="100" w:beforeAutospacing="1" w:after="100" w:afterAutospacing="1"/>
    </w:pPr>
    <w:rPr>
      <w:sz w:val="24"/>
      <w:szCs w:val="24"/>
    </w:rPr>
  </w:style>
  <w:style w:type="paragraph" w:styleId="Ttulo">
    <w:name w:val="Title"/>
    <w:basedOn w:val="Normal"/>
    <w:link w:val="TtuloChar"/>
    <w:qFormat/>
    <w:rsid w:val="00265CFE"/>
    <w:pPr>
      <w:jc w:val="center"/>
    </w:pPr>
    <w:rPr>
      <w:rFonts w:ascii="Bookman Old Style" w:hAnsi="Bookman Old Style"/>
      <w:b/>
      <w:sz w:val="24"/>
      <w:szCs w:val="24"/>
      <w:u w:val="single"/>
    </w:rPr>
  </w:style>
  <w:style w:type="character" w:customStyle="1" w:styleId="TtuloChar">
    <w:name w:val="Título Char"/>
    <w:basedOn w:val="Fontepargpadro"/>
    <w:link w:val="Ttulo"/>
    <w:rsid w:val="00265CFE"/>
    <w:rPr>
      <w:rFonts w:ascii="Bookman Old Style" w:eastAsia="Times New Roman" w:hAnsi="Bookman Old Style" w:cs="Times New Roman"/>
      <w:b/>
      <w:sz w:val="24"/>
      <w:szCs w:val="24"/>
      <w:u w:val="single"/>
      <w:lang w:eastAsia="pt-BR"/>
    </w:rPr>
  </w:style>
  <w:style w:type="paragraph" w:customStyle="1" w:styleId="content-textcontainer">
    <w:name w:val="content-text__container"/>
    <w:basedOn w:val="Normal"/>
    <w:uiPriority w:val="99"/>
    <w:rsid w:val="00265CFE"/>
    <w:pPr>
      <w:spacing w:before="100" w:beforeAutospacing="1" w:after="100" w:afterAutospacing="1"/>
    </w:pPr>
    <w:rPr>
      <w:sz w:val="24"/>
      <w:szCs w:val="24"/>
    </w:rPr>
  </w:style>
  <w:style w:type="paragraph" w:styleId="PargrafodaLista">
    <w:name w:val="List Paragraph"/>
    <w:basedOn w:val="Normal"/>
    <w:uiPriority w:val="34"/>
    <w:qFormat/>
    <w:rsid w:val="00176E5B"/>
    <w:pPr>
      <w:ind w:left="708"/>
    </w:pPr>
  </w:style>
  <w:style w:type="paragraph" w:styleId="Cabealho">
    <w:name w:val="header"/>
    <w:basedOn w:val="Normal"/>
    <w:link w:val="CabealhoChar"/>
    <w:uiPriority w:val="99"/>
    <w:unhideWhenUsed/>
    <w:rsid w:val="00AB6F10"/>
    <w:pPr>
      <w:tabs>
        <w:tab w:val="center" w:pos="4252"/>
        <w:tab w:val="right" w:pos="8504"/>
      </w:tabs>
    </w:pPr>
  </w:style>
  <w:style w:type="character" w:customStyle="1" w:styleId="CabealhoChar">
    <w:name w:val="Cabeçalho Char"/>
    <w:basedOn w:val="Fontepargpadro"/>
    <w:link w:val="Cabealho"/>
    <w:uiPriority w:val="99"/>
    <w:rsid w:val="00AB6F10"/>
    <w:rPr>
      <w:rFonts w:ascii="Times New Roman" w:eastAsia="Times New Roman" w:hAnsi="Times New Roman" w:cs="Times New Roman"/>
      <w:sz w:val="20"/>
      <w:szCs w:val="20"/>
      <w:lang w:eastAsia="pt-BR"/>
    </w:rPr>
  </w:style>
  <w:style w:type="character" w:styleId="Hyperlink">
    <w:name w:val="Hyperlink"/>
    <w:basedOn w:val="Fontepargpadro"/>
    <w:uiPriority w:val="99"/>
    <w:semiHidden/>
    <w:unhideWhenUsed/>
    <w:rsid w:val="001269C2"/>
    <w:rPr>
      <w:color w:val="0000FF"/>
      <w:u w:val="single"/>
    </w:rPr>
  </w:style>
  <w:style w:type="paragraph" w:styleId="Textodebalo">
    <w:name w:val="Balloon Text"/>
    <w:basedOn w:val="Normal"/>
    <w:link w:val="TextodebaloChar"/>
    <w:uiPriority w:val="99"/>
    <w:semiHidden/>
    <w:unhideWhenUsed/>
    <w:rsid w:val="00B145DA"/>
    <w:rPr>
      <w:rFonts w:ascii="Tahoma" w:hAnsi="Tahoma" w:cs="Tahoma"/>
      <w:sz w:val="16"/>
      <w:szCs w:val="16"/>
    </w:rPr>
  </w:style>
  <w:style w:type="character" w:customStyle="1" w:styleId="TextodebaloChar">
    <w:name w:val="Texto de balão Char"/>
    <w:basedOn w:val="Fontepargpadro"/>
    <w:link w:val="Textodebalo"/>
    <w:uiPriority w:val="99"/>
    <w:semiHidden/>
    <w:rsid w:val="00B145DA"/>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135">
      <w:bodyDiv w:val="1"/>
      <w:marLeft w:val="0"/>
      <w:marRight w:val="0"/>
      <w:marTop w:val="0"/>
      <w:marBottom w:val="0"/>
      <w:divBdr>
        <w:top w:val="none" w:sz="0" w:space="0" w:color="auto"/>
        <w:left w:val="none" w:sz="0" w:space="0" w:color="auto"/>
        <w:bottom w:val="none" w:sz="0" w:space="0" w:color="auto"/>
        <w:right w:val="none" w:sz="0" w:space="0" w:color="auto"/>
      </w:divBdr>
    </w:div>
    <w:div w:id="634141164">
      <w:bodyDiv w:val="1"/>
      <w:marLeft w:val="0"/>
      <w:marRight w:val="0"/>
      <w:marTop w:val="0"/>
      <w:marBottom w:val="0"/>
      <w:divBdr>
        <w:top w:val="none" w:sz="0" w:space="0" w:color="auto"/>
        <w:left w:val="none" w:sz="0" w:space="0" w:color="auto"/>
        <w:bottom w:val="none" w:sz="0" w:space="0" w:color="auto"/>
        <w:right w:val="none" w:sz="0" w:space="0" w:color="auto"/>
      </w:divBdr>
    </w:div>
    <w:div w:id="107119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image" Target="media/image9.jpe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image" Target="media/image8.jpeg" Id="rId12" /><Relationship Type="http://schemas.openxmlformats.org/officeDocument/2006/relationships/fontTable" Target="fontTable.xml" Id="rId17" /><Relationship Type="http://schemas.microsoft.com/office/2007/relationships/stylesWithEffects" Target="stylesWithEffects.xml" Id="rId2" /><Relationship Type="http://schemas.openxmlformats.org/officeDocument/2006/relationships/image" Target="media/image12.jpeg" Id="rId16"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image" Target="media/image7.jpeg" Id="rId11" /><Relationship Type="http://schemas.openxmlformats.org/officeDocument/2006/relationships/image" Target="media/image1.jpeg" Id="rId5" /><Relationship Type="http://schemas.openxmlformats.org/officeDocument/2006/relationships/image" Target="media/image11.jpeg" Id="rId15" /><Relationship Type="http://schemas.openxmlformats.org/officeDocument/2006/relationships/image" Target="media/image6.jpeg" Id="rId10"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image" Target="media/image10.jpeg" Id="rId14" /><Relationship Type="http://schemas.openxmlformats.org/officeDocument/2006/relationships/header" Target="/word/header1.xml" Id="R3f6217ec6c0f46a9" /><Relationship Type="http://schemas.openxmlformats.org/officeDocument/2006/relationships/header" Target="/word/header2.xml" Id="R69d841fe74a541a5" /><Relationship Type="http://schemas.openxmlformats.org/officeDocument/2006/relationships/header" Target="/word/header3.xml" Id="Rbdb83e36dba94213" /><Relationship Type="http://schemas.openxmlformats.org/officeDocument/2006/relationships/image" Target="/word/media/33d39cda-9f21-4ec9-8a04-606b13f367a8.png" Id="R1643dc75020247a4" /></Relationships>
</file>

<file path=word/_rels/header1.xml.rels>&#65279;<?xml version="1.0" encoding="utf-8"?><Relationships xmlns="http://schemas.openxmlformats.org/package/2006/relationships"><Relationship Type="http://schemas.openxmlformats.org/officeDocument/2006/relationships/image" Target="/word/media/33d39cda-9f21-4ec9-8a04-606b13f367a8.png" Id="R1bede42aa3c146c6"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575</Words>
  <Characters>3109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Geovani</dc:creator>
  <cp:keywords/>
  <dc:description/>
  <cp:lastModifiedBy>Alexandre José Carpim</cp:lastModifiedBy>
  <cp:revision>3</cp:revision>
  <dcterms:created xsi:type="dcterms:W3CDTF">2020-08-13T23:15:00Z</dcterms:created>
  <dcterms:modified xsi:type="dcterms:W3CDTF">2020-08-14T17:27:00Z</dcterms:modified>
</cp:coreProperties>
</file>