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0376AA">
        <w:rPr>
          <w:rFonts w:ascii="Arial" w:hAnsi="Arial" w:cs="Arial"/>
          <w:sz w:val="24"/>
          <w:szCs w:val="24"/>
        </w:rPr>
        <w:t>Antônio Augusto Paganotto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0376AA">
        <w:rPr>
          <w:rFonts w:ascii="Arial" w:hAnsi="Arial" w:cs="Arial"/>
          <w:sz w:val="24"/>
          <w:szCs w:val="24"/>
        </w:rPr>
        <w:t>Antônio Augusto Paganotto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0376AA">
        <w:rPr>
          <w:rFonts w:ascii="Arial" w:hAnsi="Arial" w:cs="Arial"/>
          <w:bCs/>
          <w:sz w:val="24"/>
          <w:szCs w:val="24"/>
        </w:rPr>
        <w:t>02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376AA">
        <w:rPr>
          <w:rFonts w:ascii="Arial" w:hAnsi="Arial" w:cs="Arial"/>
          <w:bCs/>
          <w:sz w:val="24"/>
          <w:szCs w:val="24"/>
        </w:rPr>
        <w:t>Agosto.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9E248A" w:rsidRPr="009E248A">
        <w:rPr>
          <w:rFonts w:ascii="Arial" w:hAnsi="Arial" w:cs="Arial"/>
        </w:rPr>
        <w:t xml:space="preserve">Joaquim Pedroso, </w:t>
      </w:r>
      <w:r w:rsidR="009E248A">
        <w:rPr>
          <w:rFonts w:ascii="Arial" w:hAnsi="Arial" w:cs="Arial"/>
        </w:rPr>
        <w:t xml:space="preserve">nº </w:t>
      </w:r>
      <w:r w:rsidR="009E248A" w:rsidRPr="009E248A">
        <w:rPr>
          <w:rFonts w:ascii="Arial" w:hAnsi="Arial" w:cs="Arial"/>
        </w:rPr>
        <w:t>96</w:t>
      </w:r>
      <w:r w:rsidR="009E248A">
        <w:rPr>
          <w:rFonts w:ascii="Arial" w:hAnsi="Arial" w:cs="Arial"/>
        </w:rPr>
        <w:t xml:space="preserve"> - Vi</w:t>
      </w:r>
      <w:r w:rsidR="009E248A" w:rsidRPr="009E248A">
        <w:rPr>
          <w:rFonts w:ascii="Arial" w:hAnsi="Arial" w:cs="Arial"/>
        </w:rPr>
        <w:t xml:space="preserve">la </w:t>
      </w:r>
      <w:r w:rsidR="009E248A">
        <w:rPr>
          <w:rFonts w:ascii="Arial" w:hAnsi="Arial" w:cs="Arial"/>
        </w:rPr>
        <w:t>Go</w:t>
      </w:r>
      <w:r w:rsidR="009E248A" w:rsidRPr="009E248A">
        <w:rPr>
          <w:rFonts w:ascii="Arial" w:hAnsi="Arial" w:cs="Arial"/>
        </w:rPr>
        <w:t>doy</w:t>
      </w:r>
      <w:r w:rsidR="009E248A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E248A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  <w:bookmarkStart w:id="1" w:name="_GoBack"/>
      <w:bookmarkEnd w:id="1"/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0376AA">
        <w:rPr>
          <w:rFonts w:ascii="Arial" w:hAnsi="Arial" w:cs="Arial"/>
        </w:rPr>
        <w:t>54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0376AA" w:rsidRPr="000376AA">
        <w:rPr>
          <w:rFonts w:ascii="Arial" w:hAnsi="Arial" w:cs="Arial"/>
          <w:color w:val="000000" w:themeColor="text1"/>
          <w:shd w:val="clear" w:color="auto" w:fill="FFFFFF"/>
        </w:rPr>
        <w:t>filho de Ferdinando Antônio Paganotto e Antônia Clemente Paganotto</w:t>
      </w:r>
      <w:r w:rsidR="0033258C" w:rsidRPr="00747CFD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376AA">
        <w:rPr>
          <w:rFonts w:ascii="Arial" w:hAnsi="Arial" w:cs="Arial"/>
          <w:sz w:val="24"/>
          <w:szCs w:val="24"/>
        </w:rPr>
        <w:t>03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376AA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74a4b7cc364c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13fed0d-63f8-43f8-a7a2-0a7375805a52.png" Id="R25f781e99f7f43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3fed0d-63f8-43f8-a7a2-0a7375805a52.png" Id="R2074a4b7cc364c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68B4-B216-42D4-B639-DD1D4BBA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185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544</cp:revision>
  <cp:lastPrinted>2013-10-08T16:36:00Z</cp:lastPrinted>
  <dcterms:created xsi:type="dcterms:W3CDTF">2014-01-16T17:21:00Z</dcterms:created>
  <dcterms:modified xsi:type="dcterms:W3CDTF">2020-08-03T17:41:00Z</dcterms:modified>
</cp:coreProperties>
</file>