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BC7845">
        <w:rPr>
          <w:rFonts w:ascii="Arial" w:hAnsi="Arial" w:cs="Arial"/>
          <w:sz w:val="24"/>
          <w:szCs w:val="24"/>
        </w:rPr>
        <w:t>Joana de Luca Baldesin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BC7845">
        <w:rPr>
          <w:rFonts w:ascii="Arial" w:hAnsi="Arial" w:cs="Arial"/>
          <w:sz w:val="24"/>
          <w:szCs w:val="24"/>
        </w:rPr>
        <w:t>Joana de Luca Baldesin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E0506">
        <w:rPr>
          <w:rFonts w:ascii="Arial" w:hAnsi="Arial" w:cs="Arial"/>
          <w:bCs/>
          <w:sz w:val="24"/>
          <w:szCs w:val="24"/>
        </w:rPr>
        <w:t>3</w:t>
      </w:r>
      <w:r w:rsidR="00BC7845">
        <w:rPr>
          <w:rFonts w:ascii="Arial" w:hAnsi="Arial" w:cs="Arial"/>
          <w:bCs/>
          <w:sz w:val="24"/>
          <w:szCs w:val="24"/>
        </w:rPr>
        <w:t>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33D57">
        <w:rPr>
          <w:rFonts w:ascii="Arial" w:hAnsi="Arial" w:cs="Arial"/>
          <w:bCs/>
          <w:sz w:val="24"/>
          <w:szCs w:val="24"/>
        </w:rPr>
        <w:t>Ju</w:t>
      </w:r>
      <w:r w:rsidR="008E1EE8">
        <w:rPr>
          <w:rFonts w:ascii="Arial" w:hAnsi="Arial" w:cs="Arial"/>
          <w:bCs/>
          <w:sz w:val="24"/>
          <w:szCs w:val="24"/>
        </w:rPr>
        <w:t>l</w:t>
      </w:r>
      <w:r w:rsidR="00733D57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4E0506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BC7845">
        <w:rPr>
          <w:rFonts w:ascii="Arial" w:hAnsi="Arial" w:cs="Arial"/>
          <w:color w:val="000000" w:themeColor="text1"/>
          <w:shd w:val="clear" w:color="auto" w:fill="FFFFFF"/>
        </w:rPr>
        <w:t>Alfredo Maluf nº 41 - Vila Breda.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C784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C7845">
        <w:rPr>
          <w:rFonts w:ascii="Arial" w:hAnsi="Arial" w:cs="Arial"/>
        </w:rPr>
        <w:t>94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32CE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E0506" w:rsidRPr="004E0506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r w:rsidR="00BC7845" w:rsidRPr="00BC7845">
        <w:rPr>
          <w:rFonts w:ascii="Arial" w:hAnsi="Arial" w:cs="Arial"/>
          <w:color w:val="000000" w:themeColor="text1"/>
          <w:shd w:val="clear" w:color="auto" w:fill="FFFFFF"/>
        </w:rPr>
        <w:t>José Baldesin, deixando os filhos: Aparecida, José Carlos, Silvana, Teresa e Vania</w:t>
      </w:r>
      <w:r w:rsidR="00DE77F3" w:rsidRPr="00DE77F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3EBD" w:rsidRPr="00DE77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de Vereadores, em </w:t>
      </w:r>
      <w:bookmarkStart w:id="1" w:name="_GoBack"/>
      <w:bookmarkEnd w:id="1"/>
      <w:r>
        <w:rPr>
          <w:rFonts w:ascii="Arial" w:hAnsi="Arial" w:cs="Arial"/>
        </w:rPr>
        <w:t>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506">
        <w:rPr>
          <w:rFonts w:ascii="Arial" w:hAnsi="Arial" w:cs="Arial"/>
          <w:sz w:val="24"/>
          <w:szCs w:val="24"/>
        </w:rPr>
        <w:t>31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33D57">
        <w:rPr>
          <w:rFonts w:ascii="Arial" w:hAnsi="Arial" w:cs="Arial"/>
          <w:sz w:val="24"/>
          <w:szCs w:val="24"/>
        </w:rPr>
        <w:t>Ju</w:t>
      </w:r>
      <w:r w:rsidR="008E1EE8">
        <w:rPr>
          <w:rFonts w:ascii="Arial" w:hAnsi="Arial" w:cs="Arial"/>
          <w:sz w:val="24"/>
          <w:szCs w:val="24"/>
        </w:rPr>
        <w:t>l</w:t>
      </w:r>
      <w:r w:rsidR="00733D5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5baa15173e4b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509C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202C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0506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32CE5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1EE8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7845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4D7D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E77F3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10e6840-fa61-42a4-b9e3-1ffacaebe816.png" Id="R5836a87778754c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0e6840-fa61-42a4-b9e3-1ffacaebe816.png" Id="R175baa15173e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5A67-A74E-4935-96FD-0EF57993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192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445</cp:revision>
  <cp:lastPrinted>2013-10-08T16:36:00Z</cp:lastPrinted>
  <dcterms:created xsi:type="dcterms:W3CDTF">2014-01-16T17:21:00Z</dcterms:created>
  <dcterms:modified xsi:type="dcterms:W3CDTF">2020-07-31T17:00:00Z</dcterms:modified>
</cp:coreProperties>
</file>