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F" w:rsidRDefault="008C5F7F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>revitalização da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 </w:t>
      </w:r>
      <w:r w:rsidR="00E36D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camada asfáltica 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 xml:space="preserve">ua localizada no </w:t>
      </w:r>
      <w:r w:rsidR="000D377C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0101E6">
        <w:rPr>
          <w:rFonts w:ascii="Arial" w:hAnsi="Arial" w:cs="Arial"/>
          <w:sz w:val="24"/>
          <w:szCs w:val="24"/>
        </w:rPr>
        <w:t>Batagin</w:t>
      </w:r>
      <w:proofErr w:type="spellEnd"/>
      <w:r w:rsidR="00E36D3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0101E6">
        <w:rPr>
          <w:rFonts w:ascii="Arial" w:hAnsi="Arial" w:cs="Arial"/>
          <w:bCs/>
          <w:sz w:val="24"/>
          <w:szCs w:val="24"/>
        </w:rPr>
        <w:t xml:space="preserve">Indaiá, cruzamento com a Rua Ipanema, Jardim </w:t>
      </w:r>
      <w:proofErr w:type="spellStart"/>
      <w:r w:rsidR="000101E6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0101E6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E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AB" w:rsidRDefault="00C01FAB">
      <w:r>
        <w:separator/>
      </w:r>
    </w:p>
  </w:endnote>
  <w:endnote w:type="continuationSeparator" w:id="0">
    <w:p w:rsidR="00C01FAB" w:rsidRDefault="00C0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AB" w:rsidRDefault="00C01FAB">
      <w:r>
        <w:separator/>
      </w:r>
    </w:p>
  </w:footnote>
  <w:footnote w:type="continuationSeparator" w:id="0">
    <w:p w:rsidR="00C01FAB" w:rsidRDefault="00C01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0D1D" w:rsidRDefault="00C01FA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8B526B"/>
    <w:rsid w:val="008C5F7F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01FAB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2020-07-23T13:40:00Z</dcterms:created>
  <dcterms:modified xsi:type="dcterms:W3CDTF">2020-07-24T18:53:00Z</dcterms:modified>
</cp:coreProperties>
</file>