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26A7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A7A" w:rsidRDefault="00795881" w:rsidP="00926A7A">
      <w:pPr>
        <w:ind w:left="5040"/>
        <w:jc w:val="both"/>
        <w:rPr>
          <w:rFonts w:ascii="Arial" w:hAnsi="Arial" w:cs="Arial"/>
          <w:sz w:val="24"/>
          <w:szCs w:val="24"/>
        </w:rPr>
      </w:pPr>
      <w:r w:rsidRPr="00926A7A">
        <w:rPr>
          <w:rFonts w:ascii="Arial" w:hAnsi="Arial" w:cs="Arial"/>
          <w:sz w:val="24"/>
          <w:szCs w:val="24"/>
        </w:rPr>
        <w:t>Indica</w:t>
      </w:r>
      <w:r w:rsidR="00A35AE9" w:rsidRPr="00926A7A">
        <w:rPr>
          <w:rFonts w:ascii="Arial" w:hAnsi="Arial" w:cs="Arial"/>
          <w:sz w:val="24"/>
          <w:szCs w:val="24"/>
        </w:rPr>
        <w:t xml:space="preserve"> ao Poder Executivo Munic</w:t>
      </w:r>
      <w:r w:rsidR="00926A7A">
        <w:rPr>
          <w:rFonts w:ascii="Arial" w:hAnsi="Arial" w:cs="Arial"/>
          <w:sz w:val="24"/>
          <w:szCs w:val="24"/>
        </w:rPr>
        <w:t>ipal que seja instalado um</w:t>
      </w:r>
    </w:p>
    <w:p w:rsidR="00926A7A" w:rsidRPr="00926A7A" w:rsidRDefault="00926A7A" w:rsidP="00926A7A">
      <w:pPr>
        <w:ind w:left="5040" w:firstLine="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Pr="00926A7A">
        <w:rPr>
          <w:rFonts w:ascii="Arial" w:hAnsi="Arial" w:cs="Arial"/>
          <w:sz w:val="24"/>
          <w:szCs w:val="24"/>
        </w:rPr>
        <w:t>brigo</w:t>
      </w:r>
      <w:proofErr w:type="gramEnd"/>
      <w:r w:rsidRPr="00926A7A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26A7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26A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cobertura 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</w:t>
      </w:r>
      <w:r w:rsidRPr="00926A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assento em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ponto de ônibus </w:t>
      </w:r>
      <w:r w:rsidRPr="00926A7A">
        <w:rPr>
          <w:rFonts w:ascii="Arial" w:hAnsi="Arial" w:cs="Arial"/>
          <w:sz w:val="24"/>
          <w:szCs w:val="24"/>
        </w:rPr>
        <w:t>nas proximidades dos Condomínios Cerejeiras, Graviola</w:t>
      </w:r>
      <w:r>
        <w:rPr>
          <w:rFonts w:ascii="Arial" w:hAnsi="Arial" w:cs="Arial"/>
          <w:sz w:val="24"/>
          <w:szCs w:val="24"/>
        </w:rPr>
        <w:t xml:space="preserve"> no Bairro Bosque das árvores</w:t>
      </w:r>
      <w:r w:rsidRPr="00926A7A">
        <w:rPr>
          <w:rFonts w:ascii="Arial" w:hAnsi="Arial" w:cs="Arial"/>
          <w:sz w:val="24"/>
          <w:szCs w:val="24"/>
        </w:rPr>
        <w:t xml:space="preserve">. </w:t>
      </w:r>
    </w:p>
    <w:p w:rsidR="00926A7A" w:rsidRPr="00926A7A" w:rsidRDefault="00926A7A" w:rsidP="00926A7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26A7A" w:rsidRDefault="00A35AE9" w:rsidP="00926A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926A7A" w:rsidRPr="00926A7A">
        <w:rPr>
          <w:rFonts w:ascii="Arial" w:hAnsi="Arial" w:cs="Arial"/>
          <w:sz w:val="24"/>
          <w:szCs w:val="24"/>
        </w:rPr>
        <w:t xml:space="preserve"> </w:t>
      </w:r>
      <w:r w:rsidR="00926A7A" w:rsidRPr="00926A7A">
        <w:rPr>
          <w:rFonts w:ascii="Arial" w:hAnsi="Arial" w:cs="Arial"/>
          <w:bCs/>
          <w:sz w:val="24"/>
          <w:szCs w:val="24"/>
        </w:rPr>
        <w:t>que seja instalado um</w:t>
      </w:r>
      <w:r w:rsidR="00926A7A">
        <w:rPr>
          <w:rFonts w:ascii="Arial" w:hAnsi="Arial" w:cs="Arial"/>
          <w:bCs/>
          <w:sz w:val="24"/>
          <w:szCs w:val="24"/>
        </w:rPr>
        <w:t xml:space="preserve"> abrigo</w:t>
      </w:r>
      <w:r w:rsidR="00926A7A" w:rsidRPr="00926A7A">
        <w:rPr>
          <w:rFonts w:ascii="Arial" w:hAnsi="Arial" w:cs="Arial"/>
          <w:bCs/>
          <w:sz w:val="24"/>
          <w:szCs w:val="24"/>
        </w:rPr>
        <w:t xml:space="preserve">   com cobertura e </w:t>
      </w:r>
      <w:r w:rsidR="00926A7A">
        <w:rPr>
          <w:rFonts w:ascii="Arial" w:hAnsi="Arial" w:cs="Arial"/>
          <w:bCs/>
          <w:sz w:val="24"/>
          <w:szCs w:val="24"/>
        </w:rPr>
        <w:t xml:space="preserve">   </w:t>
      </w:r>
      <w:r w:rsidR="00926A7A" w:rsidRPr="00926A7A">
        <w:rPr>
          <w:rFonts w:ascii="Arial" w:hAnsi="Arial" w:cs="Arial"/>
          <w:bCs/>
          <w:sz w:val="24"/>
          <w:szCs w:val="24"/>
        </w:rPr>
        <w:t xml:space="preserve"> assento em ponto de ônibus nas proximidades dos Condomínios Cerejeiras, Graviola</w:t>
      </w:r>
      <w:r w:rsidR="00926A7A">
        <w:rPr>
          <w:rFonts w:ascii="Arial" w:hAnsi="Arial" w:cs="Arial"/>
          <w:bCs/>
          <w:sz w:val="24"/>
          <w:szCs w:val="24"/>
        </w:rPr>
        <w:t>, no Bairro Bosque das árvores</w:t>
      </w:r>
      <w:r w:rsidR="00926A7A" w:rsidRPr="00926A7A">
        <w:rPr>
          <w:rFonts w:ascii="Arial" w:hAnsi="Arial" w:cs="Arial"/>
          <w:bCs/>
          <w:sz w:val="24"/>
          <w:szCs w:val="24"/>
        </w:rPr>
        <w:t xml:space="preserve">. </w:t>
      </w: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A7A" w:rsidRPr="00926A7A" w:rsidRDefault="00C91E5B" w:rsidP="00926A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 w:rsidR="00926A7A">
        <w:rPr>
          <w:rFonts w:ascii="Arial" w:hAnsi="Arial" w:cs="Arial"/>
        </w:rPr>
        <w:t xml:space="preserve">da falta de </w:t>
      </w:r>
      <w:r w:rsidR="00926A7A" w:rsidRPr="00926A7A">
        <w:rPr>
          <w:rFonts w:ascii="Arial" w:hAnsi="Arial" w:cs="Arial"/>
        </w:rPr>
        <w:t>de abrigo com cobertura, junto ao ponto de parada de ônibus existente nas proximidades do Condomínio Graviola, no Bosque das Árvores, na Avenid</w:t>
      </w:r>
      <w:r w:rsidR="00D1568C">
        <w:rPr>
          <w:rFonts w:ascii="Arial" w:hAnsi="Arial" w:cs="Arial"/>
        </w:rPr>
        <w:t xml:space="preserve">a Lázaro Gonçalves de Oliveira, inclusive este vereador já </w:t>
      </w:r>
      <w:r w:rsidR="00D1568C" w:rsidRPr="00D1568C">
        <w:rPr>
          <w:rFonts w:ascii="Arial" w:hAnsi="Arial" w:cs="Arial"/>
        </w:rPr>
        <w:t>apresentou no ano passado, o Requerimento de Nº 640/2019</w:t>
      </w:r>
      <w:r w:rsidR="00D1568C">
        <w:rPr>
          <w:rFonts w:ascii="Arial" w:hAnsi="Arial" w:cs="Arial"/>
        </w:rPr>
        <w:t>, solicitando abrigos para este bairro.</w:t>
      </w:r>
    </w:p>
    <w:p w:rsidR="00A35AE9" w:rsidRPr="00F75516" w:rsidRDefault="00926A7A" w:rsidP="00926A7A">
      <w:pPr>
        <w:pStyle w:val="Recuodecorpodetexto2"/>
        <w:rPr>
          <w:rFonts w:ascii="Arial" w:hAnsi="Arial" w:cs="Arial"/>
        </w:rPr>
      </w:pPr>
      <w:r w:rsidRPr="00926A7A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18685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6A7A">
        <w:rPr>
          <w:rFonts w:ascii="Arial" w:hAnsi="Arial" w:cs="Arial"/>
          <w:sz w:val="24"/>
          <w:szCs w:val="24"/>
        </w:rPr>
        <w:t>14</w:t>
      </w:r>
      <w:r w:rsidR="00B500A7">
        <w:rPr>
          <w:rFonts w:ascii="Arial" w:hAnsi="Arial" w:cs="Arial"/>
          <w:sz w:val="24"/>
          <w:szCs w:val="24"/>
        </w:rPr>
        <w:t xml:space="preserve"> de ju</w:t>
      </w:r>
      <w:r w:rsidR="00926A7A">
        <w:rPr>
          <w:rFonts w:ascii="Arial" w:hAnsi="Arial" w:cs="Arial"/>
          <w:sz w:val="24"/>
          <w:szCs w:val="24"/>
        </w:rPr>
        <w:t>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E34" w:rsidRDefault="00B33E34">
      <w:r>
        <w:separator/>
      </w:r>
    </w:p>
  </w:endnote>
  <w:endnote w:type="continuationSeparator" w:id="0">
    <w:p w:rsidR="00B33E34" w:rsidRDefault="00B3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E34" w:rsidRDefault="00B33E34">
      <w:r>
        <w:separator/>
      </w:r>
    </w:p>
  </w:footnote>
  <w:footnote w:type="continuationSeparator" w:id="0">
    <w:p w:rsidR="00B33E34" w:rsidRDefault="00B33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a8d4c18fe74e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140365"/>
    <w:rsid w:val="0016028C"/>
    <w:rsid w:val="0018685F"/>
    <w:rsid w:val="001B1174"/>
    <w:rsid w:val="001B3430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16074"/>
    <w:rsid w:val="00571287"/>
    <w:rsid w:val="005C2EBF"/>
    <w:rsid w:val="005C4956"/>
    <w:rsid w:val="005E53A4"/>
    <w:rsid w:val="006134C5"/>
    <w:rsid w:val="00671CD3"/>
    <w:rsid w:val="00685DCA"/>
    <w:rsid w:val="00691505"/>
    <w:rsid w:val="006B0111"/>
    <w:rsid w:val="00705ABB"/>
    <w:rsid w:val="007229C0"/>
    <w:rsid w:val="00722BC7"/>
    <w:rsid w:val="0078237B"/>
    <w:rsid w:val="00795881"/>
    <w:rsid w:val="00810633"/>
    <w:rsid w:val="00821982"/>
    <w:rsid w:val="0085449D"/>
    <w:rsid w:val="008777FD"/>
    <w:rsid w:val="008A2E18"/>
    <w:rsid w:val="008D487C"/>
    <w:rsid w:val="00926A7A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33E34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1568C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bd8ec6-a96c-4fa9-b6e4-e13b2deea4be.png" Id="Rcd10e9137a0044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bd8ec6-a96c-4fa9-b6e4-e13b2deea4be.png" Id="Rdaa8d4c18fe74e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2020-07-16T18:08:00Z</dcterms:created>
  <dcterms:modified xsi:type="dcterms:W3CDTF">2020-07-17T16:45:00Z</dcterms:modified>
</cp:coreProperties>
</file>