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40CDA">
        <w:rPr>
          <w:rFonts w:ascii="Arial" w:hAnsi="Arial" w:cs="Arial"/>
        </w:rPr>
        <w:t>02792</w:t>
      </w:r>
      <w:r w:rsidRPr="00F75516">
        <w:rPr>
          <w:rFonts w:ascii="Arial" w:hAnsi="Arial" w:cs="Arial"/>
        </w:rPr>
        <w:t>/</w:t>
      </w:r>
      <w:r w:rsidR="00940CD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‘tapa-buracos”</w:t>
      </w:r>
      <w:r w:rsidR="006A4DC4">
        <w:rPr>
          <w:rFonts w:ascii="Arial" w:hAnsi="Arial" w:cs="Arial"/>
          <w:sz w:val="24"/>
          <w:szCs w:val="24"/>
        </w:rPr>
        <w:t xml:space="preserve"> e concerto de canaletas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6A4DC4">
        <w:rPr>
          <w:rFonts w:ascii="Arial" w:hAnsi="Arial" w:cs="Arial"/>
          <w:sz w:val="24"/>
          <w:szCs w:val="24"/>
        </w:rPr>
        <w:t>Poeta José Telles, frente a garagem Rejiomar, no bairro Lagoa Seca.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A4DC4" w:rsidRPr="006A4DC4">
        <w:rPr>
          <w:rFonts w:ascii="Arial" w:hAnsi="Arial" w:cs="Arial"/>
          <w:sz w:val="24"/>
          <w:szCs w:val="24"/>
        </w:rPr>
        <w:t xml:space="preserve"> </w:t>
      </w:r>
      <w:r w:rsidR="006A4DC4">
        <w:rPr>
          <w:rFonts w:ascii="Arial" w:hAnsi="Arial" w:cs="Arial"/>
          <w:sz w:val="24"/>
          <w:szCs w:val="24"/>
        </w:rPr>
        <w:t>e concerto de canaletas</w:t>
      </w:r>
      <w:r w:rsidR="006A4DC4" w:rsidRPr="00F75516">
        <w:rPr>
          <w:rFonts w:ascii="Arial" w:hAnsi="Arial" w:cs="Arial"/>
          <w:sz w:val="24"/>
          <w:szCs w:val="24"/>
        </w:rPr>
        <w:t xml:space="preserve"> na Rua </w:t>
      </w:r>
      <w:r w:rsidR="006A4DC4">
        <w:rPr>
          <w:rFonts w:ascii="Arial" w:hAnsi="Arial" w:cs="Arial"/>
          <w:sz w:val="24"/>
          <w:szCs w:val="24"/>
        </w:rPr>
        <w:t>Poeta José Telles, frente à garagem Rejiomar, no bairro Lagoa Seca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58BE" w:rsidRPr="00F75516" w:rsidRDefault="003F58BE" w:rsidP="003F58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5D25CD">
        <w:rPr>
          <w:rFonts w:ascii="Arial" w:hAnsi="Arial" w:cs="Arial"/>
        </w:rPr>
        <w:t xml:space="preserve">pedem com urgência a operação “tapa-buracos” </w:t>
      </w:r>
      <w:r w:rsidR="006A4DC4">
        <w:rPr>
          <w:rFonts w:ascii="Arial" w:hAnsi="Arial" w:cs="Arial"/>
        </w:rPr>
        <w:t xml:space="preserve">e concerto de canaletas </w:t>
      </w:r>
      <w:r w:rsidR="005D25CD">
        <w:rPr>
          <w:rFonts w:ascii="Arial" w:hAnsi="Arial" w:cs="Arial"/>
        </w:rPr>
        <w:t>na via mencionada, pois tem aumentado cada vez mais em razão das chuvas.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6A4DC4">
        <w:rPr>
          <w:rFonts w:ascii="Arial" w:hAnsi="Arial" w:cs="Arial"/>
          <w:sz w:val="24"/>
          <w:szCs w:val="24"/>
        </w:rPr>
        <w:t>2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6A4DC4">
        <w:rPr>
          <w:rFonts w:ascii="Arial" w:hAnsi="Arial" w:cs="Arial"/>
          <w:sz w:val="24"/>
          <w:szCs w:val="24"/>
        </w:rPr>
        <w:t>maio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847C7C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1F6" w:rsidRDefault="003F21F6">
      <w:r>
        <w:separator/>
      </w:r>
    </w:p>
  </w:endnote>
  <w:endnote w:type="continuationSeparator" w:id="0">
    <w:p w:rsidR="003F21F6" w:rsidRDefault="003F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1F6" w:rsidRDefault="003F21F6">
      <w:r>
        <w:separator/>
      </w:r>
    </w:p>
  </w:footnote>
  <w:footnote w:type="continuationSeparator" w:id="0">
    <w:p w:rsidR="003F21F6" w:rsidRDefault="003F2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26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726E6" w:rsidRPr="005726E6" w:rsidRDefault="005726E6" w:rsidP="005726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726E6">
                  <w:rPr>
                    <w:rFonts w:ascii="Arial" w:hAnsi="Arial" w:cs="Arial"/>
                    <w:b/>
                  </w:rPr>
                  <w:t>PROTOCOLO Nº: 04972/2013     DATA: 02/05/2013     HORA: 16:06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D567C"/>
    <w:rsid w:val="000F52E7"/>
    <w:rsid w:val="00156199"/>
    <w:rsid w:val="001B478A"/>
    <w:rsid w:val="001D1394"/>
    <w:rsid w:val="002B33AF"/>
    <w:rsid w:val="0033648A"/>
    <w:rsid w:val="00373483"/>
    <w:rsid w:val="00387B00"/>
    <w:rsid w:val="003D3AA8"/>
    <w:rsid w:val="003D584D"/>
    <w:rsid w:val="003F21F6"/>
    <w:rsid w:val="003F58BE"/>
    <w:rsid w:val="00412E36"/>
    <w:rsid w:val="00454EAC"/>
    <w:rsid w:val="0049057E"/>
    <w:rsid w:val="004A6C75"/>
    <w:rsid w:val="004B57DB"/>
    <w:rsid w:val="004C67DE"/>
    <w:rsid w:val="004E2914"/>
    <w:rsid w:val="0050559F"/>
    <w:rsid w:val="005726E6"/>
    <w:rsid w:val="005D25CD"/>
    <w:rsid w:val="006A4DC4"/>
    <w:rsid w:val="006C0AAD"/>
    <w:rsid w:val="00705ABB"/>
    <w:rsid w:val="00707439"/>
    <w:rsid w:val="007A2BB3"/>
    <w:rsid w:val="00847C7C"/>
    <w:rsid w:val="00940CDA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BF30EB"/>
    <w:rsid w:val="00C028A2"/>
    <w:rsid w:val="00CD613B"/>
    <w:rsid w:val="00CF7F49"/>
    <w:rsid w:val="00D26CB3"/>
    <w:rsid w:val="00D50C92"/>
    <w:rsid w:val="00DF1895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F58B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