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D79ED">
        <w:rPr>
          <w:rFonts w:ascii="Arial" w:hAnsi="Arial" w:cs="Arial"/>
        </w:rPr>
        <w:t>00821/13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C614F">
        <w:rPr>
          <w:rFonts w:ascii="Arial" w:hAnsi="Arial" w:cs="Arial"/>
          <w:sz w:val="24"/>
          <w:szCs w:val="24"/>
        </w:rPr>
        <w:t>do</w:t>
      </w:r>
      <w:r w:rsidR="003C614F" w:rsidRPr="003C614F">
        <w:rPr>
          <w:rFonts w:ascii="Arial" w:hAnsi="Arial" w:cs="Arial"/>
          <w:sz w:val="24"/>
          <w:szCs w:val="24"/>
        </w:rPr>
        <w:t xml:space="preserve"> Conselho Municipal de Proteção e Defesa dos Animais de Santa Bárbara d'Oeste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14F" w:rsidRP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14F">
        <w:rPr>
          <w:rFonts w:ascii="Arial" w:hAnsi="Arial" w:cs="Arial"/>
          <w:sz w:val="24"/>
          <w:szCs w:val="24"/>
        </w:rPr>
        <w:t>CONSIDERANDO os termos do decreto 6153/2012, que "Aprova o Regimento Interno do Conselho Municipal de Proteção e Defesa dos Animais - COMDEA de Santa Bárbara d'Oeste, e dá outras providências".</w:t>
      </w:r>
    </w:p>
    <w:p w:rsidR="003C614F" w:rsidRP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14F" w:rsidRP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14F">
        <w:rPr>
          <w:rFonts w:ascii="Arial" w:hAnsi="Arial" w:cs="Arial"/>
          <w:sz w:val="24"/>
          <w:szCs w:val="24"/>
        </w:rPr>
        <w:t>CONSIDERANDO que um dos objetivos do supracitado Conselho, estabelecido no Art. 2º do Regimento Interno, é "deliberar nos assuntos referentes, para garantir ao município de Santa Bárbara d'Oeste, a proteção dos animais e a segurança dos munícipes".</w:t>
      </w:r>
    </w:p>
    <w:p w:rsidR="003C614F" w:rsidRP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14F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denúncias recebidas pela Prefeitura por meio da Ouvidoria Geral e registradas no protocolo 2013/000072-04-10 sobre o mau cheiro oriundo de muitos cães localizados em um imóvel residencial no bairro Jardim Brasília.</w:t>
      </w:r>
    </w:p>
    <w:p w:rsidR="00102AAB" w:rsidRDefault="00102AAB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AAB" w:rsidRDefault="00102AAB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614F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os termos do ofício nº 2013/000577-02-03 – SG, em resposta ao requerimento nº 686/2013, de autoria deste vereador.</w:t>
      </w:r>
    </w:p>
    <w:p w:rsid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14F" w:rsidRPr="003C614F" w:rsidRDefault="00FF3852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C614F" w:rsidRPr="003C614F">
        <w:rPr>
          <w:rFonts w:ascii="Arial" w:hAnsi="Arial" w:cs="Arial"/>
          <w:sz w:val="24"/>
          <w:szCs w:val="24"/>
        </w:rPr>
        <w:t xml:space="preserve">Quem são os membros designados </w:t>
      </w:r>
      <w:r w:rsidR="003C614F">
        <w:rPr>
          <w:rFonts w:ascii="Arial" w:hAnsi="Arial" w:cs="Arial"/>
          <w:sz w:val="24"/>
          <w:szCs w:val="24"/>
        </w:rPr>
        <w:t xml:space="preserve">do </w:t>
      </w:r>
      <w:r w:rsidR="003C614F" w:rsidRPr="003C614F">
        <w:rPr>
          <w:rFonts w:ascii="Arial" w:hAnsi="Arial" w:cs="Arial"/>
          <w:sz w:val="24"/>
          <w:szCs w:val="24"/>
        </w:rPr>
        <w:t>Conselho Municipal de Proteção e Defesa dos Animais - COMDEA de Santa Bárbara d'Oeste</w:t>
      </w:r>
      <w:r w:rsidR="003C614F">
        <w:rPr>
          <w:rFonts w:ascii="Arial" w:hAnsi="Arial" w:cs="Arial"/>
          <w:sz w:val="24"/>
          <w:szCs w:val="24"/>
        </w:rPr>
        <w:t xml:space="preserve">, </w:t>
      </w:r>
      <w:r w:rsidR="003C614F" w:rsidRPr="003C614F">
        <w:rPr>
          <w:rFonts w:ascii="Arial" w:hAnsi="Arial" w:cs="Arial"/>
          <w:sz w:val="24"/>
          <w:szCs w:val="24"/>
        </w:rPr>
        <w:t>conforme dispõe o Art. 3º do Regimento Interno?</w:t>
      </w:r>
    </w:p>
    <w:p w:rsidR="003C614F" w:rsidRP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 </w:t>
      </w:r>
      <w:r w:rsidRPr="003C614F">
        <w:rPr>
          <w:rFonts w:ascii="Arial" w:hAnsi="Arial" w:cs="Arial"/>
          <w:sz w:val="24"/>
          <w:szCs w:val="24"/>
        </w:rPr>
        <w:t>Quem são os presidente, vice-presidente e secretário que compõem o COMDEA, conforme disposto no Art. 5º d</w:t>
      </w:r>
      <w:r>
        <w:rPr>
          <w:rFonts w:ascii="Arial" w:hAnsi="Arial" w:cs="Arial"/>
          <w:sz w:val="24"/>
          <w:szCs w:val="24"/>
        </w:rPr>
        <w:t>e seu</w:t>
      </w:r>
      <w:r w:rsidRPr="003C614F">
        <w:rPr>
          <w:rFonts w:ascii="Arial" w:hAnsi="Arial" w:cs="Arial"/>
          <w:sz w:val="24"/>
          <w:szCs w:val="24"/>
        </w:rPr>
        <w:t xml:space="preserve"> Regimento Interno?</w:t>
      </w:r>
    </w:p>
    <w:p w:rsidR="003C614F" w:rsidRDefault="003C614F" w:rsidP="003C61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3C614F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2006B0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Quando ocorreu a última reunião e para qual data está agendada a próxima reunião do referido conselho?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FF3852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C614F">
        <w:rPr>
          <w:rFonts w:ascii="Arial" w:hAnsi="Arial" w:cs="Arial"/>
          <w:sz w:val="24"/>
          <w:szCs w:val="24"/>
        </w:rPr>
        <w:t>O COMDEA recebeu denúncia</w:t>
      </w:r>
      <w:r w:rsidR="00102AAB">
        <w:rPr>
          <w:rFonts w:ascii="Arial" w:hAnsi="Arial" w:cs="Arial"/>
          <w:sz w:val="24"/>
          <w:szCs w:val="24"/>
        </w:rPr>
        <w:t>s</w:t>
      </w:r>
      <w:r w:rsidR="003C614F">
        <w:rPr>
          <w:rFonts w:ascii="Arial" w:hAnsi="Arial" w:cs="Arial"/>
          <w:sz w:val="24"/>
          <w:szCs w:val="24"/>
        </w:rPr>
        <w:t xml:space="preserve"> de mau cheiro</w:t>
      </w:r>
      <w:r w:rsidR="00102AAB">
        <w:rPr>
          <w:rFonts w:ascii="Arial" w:hAnsi="Arial" w:cs="Arial"/>
          <w:sz w:val="24"/>
          <w:szCs w:val="24"/>
        </w:rPr>
        <w:t>,</w:t>
      </w:r>
      <w:r w:rsidR="003C614F">
        <w:rPr>
          <w:rFonts w:ascii="Arial" w:hAnsi="Arial" w:cs="Arial"/>
          <w:sz w:val="24"/>
          <w:szCs w:val="24"/>
        </w:rPr>
        <w:t xml:space="preserve"> ou de qualquer outra natureza</w:t>
      </w:r>
      <w:r w:rsidR="00102AAB">
        <w:rPr>
          <w:rFonts w:ascii="Arial" w:hAnsi="Arial" w:cs="Arial"/>
          <w:sz w:val="24"/>
          <w:szCs w:val="24"/>
        </w:rPr>
        <w:t>,</w:t>
      </w:r>
      <w:r w:rsidR="003C614F">
        <w:rPr>
          <w:rFonts w:ascii="Arial" w:hAnsi="Arial" w:cs="Arial"/>
          <w:sz w:val="24"/>
          <w:szCs w:val="24"/>
        </w:rPr>
        <w:t xml:space="preserve"> relacionad</w:t>
      </w:r>
      <w:r w:rsidR="00102AAB">
        <w:rPr>
          <w:rFonts w:ascii="Arial" w:hAnsi="Arial" w:cs="Arial"/>
          <w:sz w:val="24"/>
          <w:szCs w:val="24"/>
        </w:rPr>
        <w:t>as</w:t>
      </w:r>
      <w:r w:rsidR="003C614F">
        <w:rPr>
          <w:rFonts w:ascii="Arial" w:hAnsi="Arial" w:cs="Arial"/>
          <w:sz w:val="24"/>
          <w:szCs w:val="24"/>
        </w:rPr>
        <w:t xml:space="preserve"> ao abrigo de cães em um imóvel residencial na Rua Nova Odessa, no Jardim Brasília</w:t>
      </w:r>
      <w:r w:rsidR="002006B0">
        <w:rPr>
          <w:rFonts w:ascii="Arial" w:hAnsi="Arial" w:cs="Arial"/>
          <w:sz w:val="24"/>
          <w:szCs w:val="24"/>
        </w:rPr>
        <w:t>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C614F">
        <w:rPr>
          <w:rFonts w:ascii="Arial" w:hAnsi="Arial" w:cs="Arial"/>
          <w:sz w:val="24"/>
          <w:szCs w:val="24"/>
        </w:rPr>
        <w:t>Em caso de resposta positiva ao item acima, quais providências foram tomadas pelo COMDEA</w:t>
      </w:r>
      <w:r w:rsidR="00102AAB">
        <w:rPr>
          <w:rFonts w:ascii="Arial" w:hAnsi="Arial" w:cs="Arial"/>
          <w:sz w:val="24"/>
          <w:szCs w:val="24"/>
        </w:rPr>
        <w:t xml:space="preserve"> a partir das denúncias</w:t>
      </w:r>
      <w:r>
        <w:rPr>
          <w:rFonts w:ascii="Arial" w:hAnsi="Arial" w:cs="Arial"/>
          <w:sz w:val="24"/>
          <w:szCs w:val="24"/>
        </w:rPr>
        <w:t>?</w:t>
      </w:r>
    </w:p>
    <w:p w:rsidR="002006B0" w:rsidRDefault="002006B0" w:rsidP="002006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relevantes.</w:t>
      </w: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05A" w:rsidRDefault="00053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7940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457940">
        <w:rPr>
          <w:rFonts w:ascii="Arial" w:hAnsi="Arial" w:cs="Arial"/>
        </w:rPr>
        <w:t>e</w:t>
      </w:r>
      <w:r w:rsidR="00102AAB">
        <w:rPr>
          <w:rFonts w:ascii="Arial" w:hAnsi="Arial" w:cs="Arial"/>
        </w:rPr>
        <w:t>, após</w:t>
      </w:r>
      <w:r w:rsidR="00457940">
        <w:rPr>
          <w:rFonts w:ascii="Arial" w:hAnsi="Arial" w:cs="Arial"/>
        </w:rPr>
        <w:t xml:space="preserve"> vistoria “</w:t>
      </w:r>
      <w:r w:rsidR="00457940" w:rsidRPr="00457940">
        <w:rPr>
          <w:rFonts w:ascii="Arial" w:hAnsi="Arial" w:cs="Arial"/>
          <w:i/>
        </w:rPr>
        <w:t>in loco</w:t>
      </w:r>
      <w:r w:rsidR="00457940">
        <w:rPr>
          <w:rFonts w:ascii="Arial" w:hAnsi="Arial" w:cs="Arial"/>
        </w:rPr>
        <w:t xml:space="preserve">”, </w:t>
      </w:r>
      <w:r w:rsidR="00102AAB">
        <w:rPr>
          <w:rFonts w:ascii="Arial" w:hAnsi="Arial" w:cs="Arial"/>
        </w:rPr>
        <w:t xml:space="preserve">subscreveu o requerimento nº 686/2013, que questionou informações acerca da manutenção de animais presos em correntes e gaiolas em um imóvel residencial. A partir das respostas recebidas, novos questionamentos se fazem necessários para dirimir dúvidas frente à atuação do Conselho </w:t>
      </w:r>
      <w:r w:rsidR="00102AAB" w:rsidRPr="003C614F">
        <w:rPr>
          <w:rFonts w:ascii="Arial" w:hAnsi="Arial" w:cs="Arial"/>
        </w:rPr>
        <w:t>Municipal de Proteção e Defesa dos Animais</w:t>
      </w:r>
      <w:r w:rsidR="00102AAB">
        <w:rPr>
          <w:rFonts w:ascii="Arial" w:hAnsi="Arial" w:cs="Arial"/>
        </w:rPr>
        <w:t xml:space="preserve"> e da proteção dos mesmos em nosso município</w:t>
      </w:r>
      <w:r w:rsidR="00457940">
        <w:rPr>
          <w:rFonts w:ascii="Arial" w:hAnsi="Arial" w:cs="Arial"/>
        </w:rPr>
        <w:t>.</w:t>
      </w:r>
    </w:p>
    <w:p w:rsidR="00457940" w:rsidRDefault="00457940" w:rsidP="00FF3852">
      <w:pPr>
        <w:pStyle w:val="Recuodecorpodetexto2"/>
        <w:rPr>
          <w:rFonts w:ascii="Arial" w:hAnsi="Arial" w:cs="Arial"/>
        </w:rPr>
      </w:pPr>
    </w:p>
    <w:p w:rsidR="00FF3852" w:rsidRDefault="004579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305A">
        <w:rPr>
          <w:rFonts w:ascii="Arial" w:hAnsi="Arial" w:cs="Arial"/>
          <w:sz w:val="24"/>
          <w:szCs w:val="24"/>
        </w:rPr>
        <w:t>2</w:t>
      </w:r>
      <w:r w:rsidR="00102A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05305A">
        <w:rPr>
          <w:rFonts w:ascii="Arial" w:hAnsi="Arial" w:cs="Arial"/>
          <w:sz w:val="24"/>
          <w:szCs w:val="24"/>
        </w:rPr>
        <w:t>julh</w:t>
      </w:r>
      <w:r w:rsidR="003F4B0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</w:t>
      </w:r>
      <w:r w:rsidR="003F4B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174AC" w:rsidRDefault="001174AC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F46E15" w:rsidRPr="00C355D1" w:rsidRDefault="00F46E15" w:rsidP="001174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174AC" w:rsidRDefault="001174AC" w:rsidP="001174AC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F46E1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1174AC" w:rsidRPr="00CF7F49" w:rsidRDefault="001174AC" w:rsidP="001174A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174A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DA" w:rsidRDefault="00AB18DA">
      <w:r>
        <w:separator/>
      </w:r>
    </w:p>
  </w:endnote>
  <w:endnote w:type="continuationSeparator" w:id="0">
    <w:p w:rsidR="00AB18DA" w:rsidRDefault="00AB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DA" w:rsidRDefault="00AB18DA">
      <w:r>
        <w:separator/>
      </w:r>
    </w:p>
  </w:footnote>
  <w:footnote w:type="continuationSeparator" w:id="0">
    <w:p w:rsidR="00AB18DA" w:rsidRDefault="00AB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70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7009" w:rsidRPr="00057009" w:rsidRDefault="00057009" w:rsidP="000570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7009">
                  <w:rPr>
                    <w:rFonts w:ascii="Arial" w:hAnsi="Arial" w:cs="Arial"/>
                    <w:b/>
                  </w:rPr>
                  <w:t>PROTOCOLO Nº: 07637/2013     DATA: 26/07/2013     HORA: 15:48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05A"/>
    <w:rsid w:val="00057009"/>
    <w:rsid w:val="00102AAB"/>
    <w:rsid w:val="001174AC"/>
    <w:rsid w:val="001A1FAB"/>
    <w:rsid w:val="001B478A"/>
    <w:rsid w:val="001D1394"/>
    <w:rsid w:val="002006B0"/>
    <w:rsid w:val="00332B33"/>
    <w:rsid w:val="0033648A"/>
    <w:rsid w:val="00373483"/>
    <w:rsid w:val="003C614F"/>
    <w:rsid w:val="003D3AA8"/>
    <w:rsid w:val="003E28A7"/>
    <w:rsid w:val="003F4B06"/>
    <w:rsid w:val="00406030"/>
    <w:rsid w:val="0042534E"/>
    <w:rsid w:val="00454EAC"/>
    <w:rsid w:val="00457940"/>
    <w:rsid w:val="0049057E"/>
    <w:rsid w:val="004B57DB"/>
    <w:rsid w:val="004C67DE"/>
    <w:rsid w:val="004D79ED"/>
    <w:rsid w:val="00613037"/>
    <w:rsid w:val="006F2C49"/>
    <w:rsid w:val="00705ABB"/>
    <w:rsid w:val="007B1241"/>
    <w:rsid w:val="007B2CDE"/>
    <w:rsid w:val="007F3290"/>
    <w:rsid w:val="008A5862"/>
    <w:rsid w:val="009772BA"/>
    <w:rsid w:val="009F196D"/>
    <w:rsid w:val="00A541FB"/>
    <w:rsid w:val="00A71CAF"/>
    <w:rsid w:val="00A9035B"/>
    <w:rsid w:val="00AB18DA"/>
    <w:rsid w:val="00AE702A"/>
    <w:rsid w:val="00B6234F"/>
    <w:rsid w:val="00CD613B"/>
    <w:rsid w:val="00CF7F49"/>
    <w:rsid w:val="00D26CB3"/>
    <w:rsid w:val="00D611F8"/>
    <w:rsid w:val="00DC2E32"/>
    <w:rsid w:val="00DE4F2A"/>
    <w:rsid w:val="00E47D47"/>
    <w:rsid w:val="00E903BB"/>
    <w:rsid w:val="00EB7D7D"/>
    <w:rsid w:val="00EE7983"/>
    <w:rsid w:val="00F16623"/>
    <w:rsid w:val="00F46E1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