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C0" w:rsidRDefault="00405FC0" w:rsidP="00AE710E">
      <w:pPr>
        <w:pStyle w:val="Ttulo"/>
        <w:rPr>
          <w:rFonts w:ascii="Arial" w:hAnsi="Arial" w:cs="Arial"/>
        </w:rPr>
      </w:pPr>
    </w:p>
    <w:p w:rsidR="00AE710E" w:rsidRPr="00AE677B" w:rsidRDefault="00AE710E" w:rsidP="00AE710E">
      <w:pPr>
        <w:pStyle w:val="Ttulo"/>
        <w:rPr>
          <w:rFonts w:ascii="Arial" w:hAnsi="Arial" w:cs="Arial"/>
        </w:rPr>
      </w:pPr>
      <w:r w:rsidRPr="00AE677B">
        <w:rPr>
          <w:rFonts w:ascii="Arial" w:hAnsi="Arial" w:cs="Arial"/>
        </w:rPr>
        <w:t xml:space="preserve">PROJETO DE DECRETO-LEGISLATIVO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E710E" w:rsidRPr="00AE677B" w:rsidRDefault="00AE710E" w:rsidP="00AE710E">
      <w:pPr>
        <w:jc w:val="center"/>
        <w:rPr>
          <w:rFonts w:ascii="Arial" w:hAnsi="Arial" w:cs="Arial"/>
          <w:sz w:val="24"/>
          <w:szCs w:val="24"/>
        </w:rPr>
      </w:pPr>
    </w:p>
    <w:p w:rsidR="00AE710E" w:rsidRPr="00AE677B" w:rsidRDefault="00AE710E" w:rsidP="00AE710E">
      <w:pPr>
        <w:ind w:left="4536"/>
        <w:jc w:val="both"/>
        <w:rPr>
          <w:rFonts w:ascii="Arial" w:hAnsi="Arial" w:cs="Arial"/>
          <w:sz w:val="24"/>
          <w:szCs w:val="24"/>
        </w:rPr>
      </w:pPr>
      <w:r w:rsidRPr="00AE677B">
        <w:rPr>
          <w:rFonts w:ascii="Arial" w:hAnsi="Arial" w:cs="Arial"/>
          <w:sz w:val="24"/>
          <w:szCs w:val="24"/>
        </w:rPr>
        <w:t>Dispõe sobre a concessão do Título Honorífico de “</w:t>
      </w:r>
      <w:bookmarkStart w:id="0" w:name="_GoBack"/>
      <w:r w:rsidRPr="00AE677B">
        <w:rPr>
          <w:rFonts w:ascii="Arial" w:hAnsi="Arial" w:cs="Arial"/>
          <w:sz w:val="24"/>
          <w:szCs w:val="24"/>
        </w:rPr>
        <w:t>Cidadão Barbarense” a</w:t>
      </w:r>
      <w:r w:rsidR="001C5E24">
        <w:rPr>
          <w:rFonts w:ascii="Arial" w:hAnsi="Arial" w:cs="Arial"/>
          <w:sz w:val="24"/>
          <w:szCs w:val="24"/>
        </w:rPr>
        <w:t>o</w:t>
      </w:r>
      <w:r w:rsidR="00C939E5">
        <w:rPr>
          <w:rFonts w:ascii="Arial" w:hAnsi="Arial" w:cs="Arial"/>
          <w:sz w:val="24"/>
          <w:szCs w:val="24"/>
        </w:rPr>
        <w:t xml:space="preserve"> </w:t>
      </w:r>
      <w:r w:rsidR="00DE3BB4">
        <w:rPr>
          <w:rFonts w:ascii="Arial" w:hAnsi="Arial" w:cs="Arial"/>
          <w:sz w:val="24"/>
          <w:szCs w:val="24"/>
        </w:rPr>
        <w:t xml:space="preserve">Sr. </w:t>
      </w:r>
      <w:r w:rsidR="00DE3BB4" w:rsidRPr="00DE3BB4">
        <w:rPr>
          <w:rFonts w:ascii="Arial" w:hAnsi="Arial" w:cs="Arial"/>
          <w:sz w:val="24"/>
          <w:szCs w:val="24"/>
        </w:rPr>
        <w:t>José Roberto Ferreira</w:t>
      </w:r>
      <w:bookmarkEnd w:id="0"/>
      <w:r w:rsidRPr="00AE677B">
        <w:rPr>
          <w:rFonts w:ascii="Arial" w:hAnsi="Arial" w:cs="Arial"/>
          <w:sz w:val="24"/>
          <w:szCs w:val="24"/>
        </w:rPr>
        <w:t xml:space="preserve">, dando outras providências. </w:t>
      </w:r>
    </w:p>
    <w:p w:rsidR="00AE710E" w:rsidRPr="00AE677B" w:rsidRDefault="00AE710E" w:rsidP="00AE710E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AE710E" w:rsidRPr="00AE677B" w:rsidRDefault="00AE710E" w:rsidP="00AE710E">
      <w:pPr>
        <w:ind w:left="4536"/>
        <w:jc w:val="both"/>
        <w:rPr>
          <w:rFonts w:ascii="Arial" w:hAnsi="Arial" w:cs="Arial"/>
          <w:sz w:val="24"/>
          <w:szCs w:val="24"/>
        </w:rPr>
      </w:pPr>
      <w:r w:rsidRPr="00AE677B">
        <w:rPr>
          <w:rFonts w:ascii="Arial" w:hAnsi="Arial" w:cs="Arial"/>
          <w:sz w:val="24"/>
          <w:szCs w:val="24"/>
        </w:rPr>
        <w:t>Autoria:</w:t>
      </w:r>
      <w:r w:rsidR="00C836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Valdenor</w:t>
      </w:r>
      <w:proofErr w:type="spellEnd"/>
      <w:r>
        <w:rPr>
          <w:rFonts w:ascii="Arial" w:hAnsi="Arial" w:cs="Arial"/>
          <w:sz w:val="24"/>
          <w:szCs w:val="24"/>
        </w:rPr>
        <w:t xml:space="preserve"> de Jesus Gonçalves Fonseca</w:t>
      </w:r>
      <w:r w:rsidRPr="00AE677B">
        <w:rPr>
          <w:rFonts w:ascii="Arial" w:hAnsi="Arial" w:cs="Arial"/>
          <w:sz w:val="24"/>
          <w:szCs w:val="24"/>
        </w:rPr>
        <w:t>.</w:t>
      </w:r>
    </w:p>
    <w:p w:rsidR="00AE710E" w:rsidRPr="00AE677B" w:rsidRDefault="00AE710E" w:rsidP="00AE710E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AE710E" w:rsidRPr="00AE677B" w:rsidRDefault="00DC0ED7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Sanches</w:t>
      </w:r>
      <w:r w:rsidR="00AE710E" w:rsidRPr="00AE677B">
        <w:rPr>
          <w:rFonts w:ascii="Arial" w:hAnsi="Arial" w:cs="Arial"/>
          <w:sz w:val="24"/>
          <w:szCs w:val="24"/>
        </w:rPr>
        <w:t>, Presidente da Câmara Municipal de Santa Bárbara d’Oeste, no uso das atribuições que lhe são conferidas pelo Art. 26, IV, da Lei Orgânica do município de Santa Bárbara d’Oeste e pelo Art. 12, I, “e”, do Regimento Interno desta Casa de Leis, faz saber que a Câmara Municipal aprovou e ele promulga o seguinte Projeto de Decreto-Legislativo:</w:t>
      </w: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10E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677B">
        <w:rPr>
          <w:rFonts w:ascii="Arial" w:hAnsi="Arial" w:cs="Arial"/>
          <w:sz w:val="24"/>
          <w:szCs w:val="24"/>
        </w:rPr>
        <w:t xml:space="preserve">Art. 1º - Fica concedido o Título Honorífico de “Cidadão Barbarense” </w:t>
      </w:r>
      <w:r>
        <w:rPr>
          <w:rFonts w:ascii="Arial" w:hAnsi="Arial" w:cs="Arial"/>
          <w:sz w:val="24"/>
          <w:szCs w:val="24"/>
        </w:rPr>
        <w:t>a</w:t>
      </w:r>
      <w:r w:rsidR="00E6557F">
        <w:rPr>
          <w:rFonts w:ascii="Arial" w:hAnsi="Arial" w:cs="Arial"/>
          <w:sz w:val="24"/>
          <w:szCs w:val="24"/>
        </w:rPr>
        <w:t xml:space="preserve">o </w:t>
      </w:r>
      <w:r w:rsidR="00DE3BB4">
        <w:rPr>
          <w:rFonts w:ascii="Arial" w:hAnsi="Arial" w:cs="Arial"/>
          <w:sz w:val="24"/>
          <w:szCs w:val="24"/>
        </w:rPr>
        <w:t xml:space="preserve">Sr. </w:t>
      </w:r>
      <w:r w:rsidR="00DE3BB4" w:rsidRPr="00DE3BB4">
        <w:rPr>
          <w:rFonts w:ascii="Arial" w:hAnsi="Arial" w:cs="Arial"/>
          <w:sz w:val="24"/>
          <w:szCs w:val="24"/>
        </w:rPr>
        <w:t>José Roberto Ferreira</w:t>
      </w:r>
      <w:r>
        <w:rPr>
          <w:rFonts w:ascii="Arial" w:hAnsi="Arial" w:cs="Arial"/>
          <w:sz w:val="24"/>
          <w:szCs w:val="24"/>
        </w:rPr>
        <w:t>.</w:t>
      </w:r>
    </w:p>
    <w:p w:rsidR="00AE710E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677B">
        <w:rPr>
          <w:rFonts w:ascii="Arial" w:hAnsi="Arial" w:cs="Arial"/>
          <w:sz w:val="24"/>
          <w:szCs w:val="24"/>
        </w:rPr>
        <w:t>§ 1º A biografia d</w:t>
      </w:r>
      <w:r w:rsidR="000A7B05">
        <w:rPr>
          <w:rFonts w:ascii="Arial" w:hAnsi="Arial" w:cs="Arial"/>
          <w:sz w:val="24"/>
          <w:szCs w:val="24"/>
        </w:rPr>
        <w:t>o</w:t>
      </w:r>
      <w:r w:rsidRPr="00AE677B">
        <w:rPr>
          <w:rFonts w:ascii="Arial" w:hAnsi="Arial" w:cs="Arial"/>
          <w:sz w:val="24"/>
          <w:szCs w:val="24"/>
        </w:rPr>
        <w:t xml:space="preserve"> homenagead</w:t>
      </w:r>
      <w:r w:rsidR="000A7B05">
        <w:rPr>
          <w:rFonts w:ascii="Arial" w:hAnsi="Arial" w:cs="Arial"/>
          <w:sz w:val="24"/>
          <w:szCs w:val="24"/>
        </w:rPr>
        <w:t>o</w:t>
      </w:r>
      <w:r w:rsidRPr="00AE677B">
        <w:rPr>
          <w:rFonts w:ascii="Arial" w:hAnsi="Arial" w:cs="Arial"/>
          <w:sz w:val="24"/>
          <w:szCs w:val="24"/>
        </w:rPr>
        <w:t xml:space="preserve"> faz parte integrante deste Decreto-Legislativo.</w:t>
      </w: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677B">
        <w:rPr>
          <w:rFonts w:ascii="Arial" w:hAnsi="Arial" w:cs="Arial"/>
          <w:sz w:val="24"/>
          <w:szCs w:val="24"/>
        </w:rPr>
        <w:t>§ 2º Esta homenagem é de iniciativa d</w:t>
      </w:r>
      <w:r>
        <w:rPr>
          <w:rFonts w:ascii="Arial" w:hAnsi="Arial" w:cs="Arial"/>
          <w:sz w:val="24"/>
          <w:szCs w:val="24"/>
        </w:rPr>
        <w:t>o</w:t>
      </w:r>
      <w:r w:rsidRPr="00AE677B">
        <w:rPr>
          <w:rFonts w:ascii="Arial" w:hAnsi="Arial" w:cs="Arial"/>
          <w:sz w:val="24"/>
          <w:szCs w:val="24"/>
        </w:rPr>
        <w:t xml:space="preserve"> Vereador </w:t>
      </w:r>
      <w:proofErr w:type="spellStart"/>
      <w:r>
        <w:rPr>
          <w:rFonts w:ascii="Arial" w:hAnsi="Arial" w:cs="Arial"/>
          <w:sz w:val="24"/>
          <w:szCs w:val="24"/>
        </w:rPr>
        <w:t>Valdenor</w:t>
      </w:r>
      <w:proofErr w:type="spellEnd"/>
      <w:r>
        <w:rPr>
          <w:rFonts w:ascii="Arial" w:hAnsi="Arial" w:cs="Arial"/>
          <w:sz w:val="24"/>
          <w:szCs w:val="24"/>
        </w:rPr>
        <w:t xml:space="preserve"> de Jesus Gonçalves Fonseca</w:t>
      </w:r>
      <w:r w:rsidRPr="00AE677B">
        <w:rPr>
          <w:rFonts w:ascii="Arial" w:hAnsi="Arial" w:cs="Arial"/>
          <w:sz w:val="24"/>
          <w:szCs w:val="24"/>
        </w:rPr>
        <w:t>.</w:t>
      </w: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677B">
        <w:rPr>
          <w:rFonts w:ascii="Arial" w:hAnsi="Arial" w:cs="Arial"/>
          <w:sz w:val="24"/>
          <w:szCs w:val="24"/>
        </w:rPr>
        <w:t xml:space="preserve">Art. 2º - A Presidência da Câmara Municipal manterá contato com </w:t>
      </w:r>
      <w:r w:rsidR="00EC55B6">
        <w:rPr>
          <w:rFonts w:ascii="Arial" w:hAnsi="Arial" w:cs="Arial"/>
          <w:sz w:val="24"/>
          <w:szCs w:val="24"/>
        </w:rPr>
        <w:t>o</w:t>
      </w:r>
      <w:r w:rsidRPr="00AE677B">
        <w:rPr>
          <w:rFonts w:ascii="Arial" w:hAnsi="Arial" w:cs="Arial"/>
          <w:sz w:val="24"/>
          <w:szCs w:val="24"/>
        </w:rPr>
        <w:t xml:space="preserve"> agraciad</w:t>
      </w:r>
      <w:r w:rsidR="00EC55B6">
        <w:rPr>
          <w:rFonts w:ascii="Arial" w:hAnsi="Arial" w:cs="Arial"/>
          <w:sz w:val="24"/>
          <w:szCs w:val="24"/>
        </w:rPr>
        <w:t>o</w:t>
      </w:r>
      <w:r w:rsidRPr="00AE677B">
        <w:rPr>
          <w:rFonts w:ascii="Arial" w:hAnsi="Arial" w:cs="Arial"/>
          <w:sz w:val="24"/>
          <w:szCs w:val="24"/>
        </w:rPr>
        <w:t xml:space="preserve"> para a entrega do Diploma.</w:t>
      </w: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677B">
        <w:rPr>
          <w:rFonts w:ascii="Arial" w:hAnsi="Arial" w:cs="Arial"/>
          <w:sz w:val="24"/>
          <w:szCs w:val="24"/>
        </w:rPr>
        <w:t>Art. 3º - As despesas decorrentes da execução do presente Decreto-Legislativo correrão por conta de verba própria consignada no orçamento vigente.</w:t>
      </w: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677B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AE710E" w:rsidRPr="00AE677B" w:rsidRDefault="00AE710E" w:rsidP="00AE71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10E" w:rsidRPr="00AE677B" w:rsidRDefault="00AE710E" w:rsidP="00AE710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10E" w:rsidRPr="00AE677B" w:rsidRDefault="00AE710E" w:rsidP="00AE710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E677B">
        <w:rPr>
          <w:rFonts w:ascii="Arial" w:hAnsi="Arial" w:cs="Arial"/>
          <w:sz w:val="24"/>
          <w:szCs w:val="24"/>
        </w:rPr>
        <w:t xml:space="preserve">Plenário “Dr. Tancredo Neves”, em </w:t>
      </w:r>
      <w:r w:rsidR="00E6557F">
        <w:rPr>
          <w:rFonts w:ascii="Arial" w:hAnsi="Arial" w:cs="Arial"/>
          <w:sz w:val="24"/>
          <w:szCs w:val="24"/>
        </w:rPr>
        <w:t>30</w:t>
      </w:r>
      <w:r w:rsidRPr="00AE677B">
        <w:rPr>
          <w:rFonts w:ascii="Arial" w:hAnsi="Arial" w:cs="Arial"/>
          <w:sz w:val="24"/>
          <w:szCs w:val="24"/>
        </w:rPr>
        <w:t xml:space="preserve"> de </w:t>
      </w:r>
      <w:r w:rsidR="006539C0">
        <w:rPr>
          <w:rFonts w:ascii="Arial" w:hAnsi="Arial" w:cs="Arial"/>
          <w:sz w:val="24"/>
          <w:szCs w:val="24"/>
        </w:rPr>
        <w:t>jun</w:t>
      </w:r>
      <w:r w:rsidR="00E6557F">
        <w:rPr>
          <w:rFonts w:ascii="Arial" w:hAnsi="Arial" w:cs="Arial"/>
          <w:sz w:val="24"/>
          <w:szCs w:val="24"/>
        </w:rPr>
        <w:t>ho</w:t>
      </w:r>
      <w:r w:rsidRPr="00AE677B">
        <w:rPr>
          <w:rFonts w:ascii="Arial" w:hAnsi="Arial" w:cs="Arial"/>
          <w:sz w:val="24"/>
          <w:szCs w:val="24"/>
        </w:rPr>
        <w:t xml:space="preserve"> de 2</w:t>
      </w:r>
      <w:r w:rsidR="004938BE">
        <w:rPr>
          <w:rFonts w:ascii="Arial" w:hAnsi="Arial" w:cs="Arial"/>
          <w:sz w:val="24"/>
          <w:szCs w:val="24"/>
        </w:rPr>
        <w:t>.</w:t>
      </w:r>
      <w:r w:rsidR="006539C0">
        <w:rPr>
          <w:rFonts w:ascii="Arial" w:hAnsi="Arial" w:cs="Arial"/>
          <w:sz w:val="24"/>
          <w:szCs w:val="24"/>
        </w:rPr>
        <w:t>020</w:t>
      </w:r>
      <w:r w:rsidRPr="00AE677B">
        <w:rPr>
          <w:rFonts w:ascii="Arial" w:hAnsi="Arial" w:cs="Arial"/>
          <w:sz w:val="24"/>
          <w:szCs w:val="24"/>
        </w:rPr>
        <w:t>.</w:t>
      </w:r>
    </w:p>
    <w:p w:rsidR="00AE710E" w:rsidRDefault="00AE710E" w:rsidP="00AE710E">
      <w:pPr>
        <w:rPr>
          <w:rFonts w:ascii="Arial" w:hAnsi="Arial" w:cs="Arial"/>
          <w:sz w:val="24"/>
          <w:szCs w:val="24"/>
        </w:rPr>
      </w:pPr>
    </w:p>
    <w:p w:rsidR="00AE710E" w:rsidRDefault="00AE710E" w:rsidP="00AE710E">
      <w:pPr>
        <w:rPr>
          <w:rFonts w:ascii="Arial" w:hAnsi="Arial" w:cs="Arial"/>
          <w:sz w:val="24"/>
          <w:szCs w:val="24"/>
        </w:rPr>
      </w:pPr>
    </w:p>
    <w:p w:rsidR="00AE710E" w:rsidRDefault="00AE710E" w:rsidP="00C939E5">
      <w:pPr>
        <w:jc w:val="center"/>
        <w:rPr>
          <w:rFonts w:ascii="Arial" w:hAnsi="Arial" w:cs="Arial"/>
          <w:sz w:val="24"/>
          <w:szCs w:val="24"/>
        </w:rPr>
      </w:pPr>
    </w:p>
    <w:p w:rsidR="00C939E5" w:rsidRDefault="00FF7A42" w:rsidP="00877D95">
      <w:pPr>
        <w:jc w:val="center"/>
        <w:rPr>
          <w:rFonts w:ascii="Arial" w:hAnsi="Arial" w:cs="Arial"/>
          <w:sz w:val="24"/>
          <w:szCs w:val="24"/>
        </w:rPr>
      </w:pPr>
      <w:r w:rsidRPr="00FF7A42">
        <w:rPr>
          <w:rFonts w:ascii="Arial" w:hAnsi="Arial" w:cs="Arial"/>
          <w:b/>
          <w:sz w:val="24"/>
          <w:szCs w:val="24"/>
        </w:rPr>
        <w:t>VALDENOR DE JESUS GONÇALVES FONSECA</w:t>
      </w:r>
      <w:r w:rsidRPr="00AE677B">
        <w:rPr>
          <w:rFonts w:ascii="Arial" w:hAnsi="Arial" w:cs="Arial"/>
          <w:sz w:val="24"/>
          <w:szCs w:val="24"/>
        </w:rPr>
        <w:t>.</w:t>
      </w:r>
    </w:p>
    <w:p w:rsidR="00877D95" w:rsidRDefault="00FF7A42" w:rsidP="00877D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939E5">
        <w:rPr>
          <w:rFonts w:ascii="Arial" w:hAnsi="Arial" w:cs="Arial"/>
          <w:sz w:val="24"/>
          <w:szCs w:val="24"/>
        </w:rPr>
        <w:t>Jesus Vendedor</w:t>
      </w:r>
      <w:r>
        <w:rPr>
          <w:rFonts w:ascii="Arial" w:hAnsi="Arial" w:cs="Arial"/>
          <w:sz w:val="24"/>
          <w:szCs w:val="24"/>
        </w:rPr>
        <w:t>”</w:t>
      </w:r>
    </w:p>
    <w:p w:rsidR="00AE710E" w:rsidRPr="00AE677B" w:rsidRDefault="00AE710E" w:rsidP="00877D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AE677B">
        <w:rPr>
          <w:rFonts w:ascii="Arial" w:hAnsi="Arial" w:cs="Arial"/>
          <w:sz w:val="24"/>
          <w:szCs w:val="24"/>
        </w:rPr>
        <w:t>ereador</w:t>
      </w:r>
    </w:p>
    <w:p w:rsidR="00C939E5" w:rsidRPr="00877D95" w:rsidRDefault="00C939E5" w:rsidP="00877D95">
      <w:pPr>
        <w:pStyle w:val="Recuodecorpodetexto2"/>
        <w:ind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77D9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BIOGRAFIA</w:t>
      </w:r>
    </w:p>
    <w:p w:rsidR="00405FC0" w:rsidRPr="00BD68CD" w:rsidRDefault="00405FC0" w:rsidP="00C939E5">
      <w:pPr>
        <w:jc w:val="center"/>
        <w:rPr>
          <w:rFonts w:ascii="Arial" w:hAnsi="Arial" w:cs="Arial"/>
          <w:sz w:val="24"/>
          <w:szCs w:val="24"/>
        </w:rPr>
      </w:pPr>
    </w:p>
    <w:p w:rsidR="00686A48" w:rsidRPr="006539C0" w:rsidRDefault="00DE3BB4" w:rsidP="00D5354A">
      <w:pPr>
        <w:pStyle w:val="Recuodecorpodetexto2"/>
        <w:ind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JOSÉ ROBERTO FERREIRA</w:t>
      </w:r>
    </w:p>
    <w:p w:rsidR="00D5354A" w:rsidRDefault="00D5354A" w:rsidP="00EC6A49">
      <w:pPr>
        <w:pStyle w:val="Recuodecorpodetexto2"/>
        <w:ind w:firstLine="0"/>
        <w:rPr>
          <w:rFonts w:asciiTheme="minorHAnsi" w:hAnsiTheme="minorHAnsi" w:cstheme="minorHAnsi"/>
        </w:rPr>
      </w:pPr>
    </w:p>
    <w:p w:rsidR="00DE3BB4" w:rsidRDefault="00DE3BB4" w:rsidP="00686A48">
      <w:pPr>
        <w:pStyle w:val="Recuodecorpodetexto2"/>
        <w:ind w:firstLine="0"/>
        <w:rPr>
          <w:rFonts w:asciiTheme="minorHAnsi" w:hAnsiTheme="minorHAnsi" w:cstheme="minorHAnsi"/>
        </w:rPr>
      </w:pPr>
      <w:r w:rsidRPr="00DE3BB4">
        <w:rPr>
          <w:rFonts w:asciiTheme="minorHAnsi" w:hAnsiTheme="minorHAnsi" w:cstheme="minorHAnsi"/>
        </w:rPr>
        <w:t xml:space="preserve">José Roberto Ferreira, nasceu em 30 de abril de 1954, na cidade de Salto Grande - SP. Filho de Sebastião e Maria José Ferreira veio para Santa Bárbara d'Oeste em janeiro de 1987. Casado com Maria Aparecida Oliveira Ferreira, e pai de Flávia Roberta, </w:t>
      </w:r>
      <w:proofErr w:type="spellStart"/>
      <w:r w:rsidRPr="00DE3BB4">
        <w:rPr>
          <w:rFonts w:asciiTheme="minorHAnsi" w:hAnsiTheme="minorHAnsi" w:cstheme="minorHAnsi"/>
        </w:rPr>
        <w:t>Suzie</w:t>
      </w:r>
      <w:proofErr w:type="spellEnd"/>
      <w:r w:rsidRPr="00DE3BB4">
        <w:rPr>
          <w:rFonts w:asciiTheme="minorHAnsi" w:hAnsiTheme="minorHAnsi" w:cstheme="minorHAnsi"/>
        </w:rPr>
        <w:t xml:space="preserve"> Daniele e Felipe. É pastor presidente da </w:t>
      </w:r>
      <w:r>
        <w:rPr>
          <w:rFonts w:asciiTheme="minorHAnsi" w:hAnsiTheme="minorHAnsi" w:cstheme="minorHAnsi"/>
        </w:rPr>
        <w:t>C</w:t>
      </w:r>
      <w:r w:rsidRPr="00DE3BB4">
        <w:rPr>
          <w:rFonts w:asciiTheme="minorHAnsi" w:hAnsiTheme="minorHAnsi" w:cstheme="minorHAnsi"/>
        </w:rPr>
        <w:t>omunidade Unidos em Adoração, no Jardim Adélia, onde sempre à disposição de Deus, trabalha com a evangelização de jovens e fortalecimento da União de casais.</w:t>
      </w:r>
      <w:r>
        <w:rPr>
          <w:rFonts w:asciiTheme="minorHAnsi" w:hAnsiTheme="minorHAnsi" w:cstheme="minorHAnsi"/>
        </w:rPr>
        <w:t xml:space="preserve">    </w:t>
      </w:r>
    </w:p>
    <w:p w:rsidR="00DE3BB4" w:rsidRDefault="00DE3BB4" w:rsidP="00686A48">
      <w:pPr>
        <w:pStyle w:val="Recuodecorpodetexto2"/>
        <w:ind w:firstLine="0"/>
        <w:rPr>
          <w:rFonts w:asciiTheme="minorHAnsi" w:hAnsiTheme="minorHAnsi" w:cstheme="minorHAnsi"/>
        </w:rPr>
      </w:pPr>
    </w:p>
    <w:p w:rsidR="00686A48" w:rsidRPr="00382C64" w:rsidRDefault="00686A48" w:rsidP="00686A48">
      <w:pPr>
        <w:pStyle w:val="Recuodecorpodetexto2"/>
        <w:ind w:firstLine="0"/>
        <w:rPr>
          <w:rFonts w:asciiTheme="minorHAnsi" w:hAnsiTheme="minorHAnsi" w:cstheme="minorHAnsi"/>
        </w:rPr>
      </w:pPr>
    </w:p>
    <w:p w:rsidR="0073211B" w:rsidRDefault="0073211B" w:rsidP="005A07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3211B" w:rsidRDefault="0073211B" w:rsidP="005A07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A07AD" w:rsidRDefault="005A07AD" w:rsidP="005A07A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E677B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47B7">
        <w:rPr>
          <w:rFonts w:ascii="Arial" w:hAnsi="Arial" w:cs="Arial"/>
          <w:sz w:val="24"/>
          <w:szCs w:val="24"/>
        </w:rPr>
        <w:t>30</w:t>
      </w:r>
      <w:r w:rsidRPr="00AE677B">
        <w:rPr>
          <w:rFonts w:ascii="Arial" w:hAnsi="Arial" w:cs="Arial"/>
          <w:sz w:val="24"/>
          <w:szCs w:val="24"/>
        </w:rPr>
        <w:t xml:space="preserve"> de </w:t>
      </w:r>
      <w:r w:rsidR="006539C0">
        <w:rPr>
          <w:rFonts w:ascii="Arial" w:hAnsi="Arial" w:cs="Arial"/>
          <w:sz w:val="24"/>
          <w:szCs w:val="24"/>
        </w:rPr>
        <w:t>jun</w:t>
      </w:r>
      <w:r w:rsidR="003647B7">
        <w:rPr>
          <w:rFonts w:ascii="Arial" w:hAnsi="Arial" w:cs="Arial"/>
          <w:sz w:val="24"/>
          <w:szCs w:val="24"/>
        </w:rPr>
        <w:t>ho</w:t>
      </w:r>
      <w:r w:rsidRPr="00AE677B">
        <w:rPr>
          <w:rFonts w:ascii="Arial" w:hAnsi="Arial" w:cs="Arial"/>
          <w:sz w:val="24"/>
          <w:szCs w:val="24"/>
        </w:rPr>
        <w:t xml:space="preserve"> de 2</w:t>
      </w:r>
      <w:r w:rsidR="006539C0">
        <w:rPr>
          <w:rFonts w:ascii="Arial" w:hAnsi="Arial" w:cs="Arial"/>
          <w:sz w:val="24"/>
          <w:szCs w:val="24"/>
        </w:rPr>
        <w:t>.020</w:t>
      </w:r>
      <w:r w:rsidRPr="00AE677B">
        <w:rPr>
          <w:rFonts w:ascii="Arial" w:hAnsi="Arial" w:cs="Arial"/>
          <w:sz w:val="24"/>
          <w:szCs w:val="24"/>
        </w:rPr>
        <w:t>.</w:t>
      </w:r>
    </w:p>
    <w:p w:rsidR="005A07AD" w:rsidRDefault="005A07AD" w:rsidP="005A07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3211B" w:rsidRDefault="0073211B" w:rsidP="005A07AD">
      <w:pPr>
        <w:jc w:val="center"/>
        <w:rPr>
          <w:rFonts w:ascii="Arial" w:hAnsi="Arial" w:cs="Arial"/>
          <w:b/>
          <w:sz w:val="24"/>
          <w:szCs w:val="24"/>
        </w:rPr>
      </w:pPr>
    </w:p>
    <w:p w:rsidR="0073211B" w:rsidRDefault="0073211B" w:rsidP="005A07AD">
      <w:pPr>
        <w:jc w:val="center"/>
        <w:rPr>
          <w:rFonts w:ascii="Arial" w:hAnsi="Arial" w:cs="Arial"/>
          <w:b/>
          <w:sz w:val="24"/>
          <w:szCs w:val="24"/>
        </w:rPr>
      </w:pPr>
    </w:p>
    <w:p w:rsidR="005A07AD" w:rsidRDefault="005A07AD" w:rsidP="005A07AD">
      <w:pPr>
        <w:jc w:val="center"/>
        <w:rPr>
          <w:rFonts w:ascii="Arial" w:hAnsi="Arial" w:cs="Arial"/>
          <w:sz w:val="24"/>
          <w:szCs w:val="24"/>
        </w:rPr>
      </w:pPr>
      <w:r w:rsidRPr="00FF7A42">
        <w:rPr>
          <w:rFonts w:ascii="Arial" w:hAnsi="Arial" w:cs="Arial"/>
          <w:b/>
          <w:sz w:val="24"/>
          <w:szCs w:val="24"/>
        </w:rPr>
        <w:t>VALDENOR DE JESUS GONÇALVES FONSECA</w:t>
      </w:r>
      <w:r w:rsidRPr="00AE677B">
        <w:rPr>
          <w:rFonts w:ascii="Arial" w:hAnsi="Arial" w:cs="Arial"/>
          <w:sz w:val="24"/>
          <w:szCs w:val="24"/>
        </w:rPr>
        <w:t>.</w:t>
      </w:r>
    </w:p>
    <w:p w:rsidR="005A07AD" w:rsidRDefault="005A07AD" w:rsidP="005A07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“Jesus Vendedor”</w:t>
      </w:r>
    </w:p>
    <w:p w:rsidR="005A07AD" w:rsidRPr="00AE710E" w:rsidRDefault="005A07AD" w:rsidP="001B41F6">
      <w:pPr>
        <w:jc w:val="center"/>
      </w:pPr>
      <w:r>
        <w:rPr>
          <w:rFonts w:ascii="Arial" w:hAnsi="Arial" w:cs="Arial"/>
          <w:sz w:val="24"/>
          <w:szCs w:val="24"/>
        </w:rPr>
        <w:t xml:space="preserve">     V</w:t>
      </w:r>
      <w:r w:rsidRPr="00AE677B">
        <w:rPr>
          <w:rFonts w:ascii="Arial" w:hAnsi="Arial" w:cs="Arial"/>
          <w:sz w:val="24"/>
          <w:szCs w:val="24"/>
        </w:rPr>
        <w:t>ereador</w:t>
      </w:r>
    </w:p>
    <w:sectPr w:rsidR="005A07AD" w:rsidRPr="00AE710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D4" w:rsidRDefault="00995ED4">
      <w:r>
        <w:separator/>
      </w:r>
    </w:p>
  </w:endnote>
  <w:endnote w:type="continuationSeparator" w:id="0">
    <w:p w:rsidR="00995ED4" w:rsidRDefault="009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D4" w:rsidRDefault="00995ED4">
      <w:r>
        <w:separator/>
      </w:r>
    </w:p>
  </w:footnote>
  <w:footnote w:type="continuationSeparator" w:id="0">
    <w:p w:rsidR="00995ED4" w:rsidRDefault="009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6539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</w:t>
                          </w:r>
                          <w:proofErr w:type="spellStart"/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Bárbara</w:t>
                          </w:r>
                          <w:r w:rsidR="0065209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  <w:proofErr w:type="spellEnd"/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65209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680"/>
              <wp:effectExtent l="0" t="0" r="14605" b="273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717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2717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46DA5" w:rsidRDefault="00446DA5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97058467b447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E0EF3"/>
    <w:multiLevelType w:val="hybridMultilevel"/>
    <w:tmpl w:val="47529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B25"/>
    <w:rsid w:val="00011D25"/>
    <w:rsid w:val="000127B0"/>
    <w:rsid w:val="00012A8C"/>
    <w:rsid w:val="00017A84"/>
    <w:rsid w:val="000235B7"/>
    <w:rsid w:val="00025090"/>
    <w:rsid w:val="00042966"/>
    <w:rsid w:val="00067D0D"/>
    <w:rsid w:val="00084F39"/>
    <w:rsid w:val="000A1945"/>
    <w:rsid w:val="000A7B05"/>
    <w:rsid w:val="000D3092"/>
    <w:rsid w:val="000E2D75"/>
    <w:rsid w:val="00102F6F"/>
    <w:rsid w:val="00111F09"/>
    <w:rsid w:val="001507CA"/>
    <w:rsid w:val="00164BA3"/>
    <w:rsid w:val="00181A58"/>
    <w:rsid w:val="001A506C"/>
    <w:rsid w:val="001B41F6"/>
    <w:rsid w:val="001B478A"/>
    <w:rsid w:val="001B56AC"/>
    <w:rsid w:val="001C164A"/>
    <w:rsid w:val="001C2976"/>
    <w:rsid w:val="001C5E24"/>
    <w:rsid w:val="001D1394"/>
    <w:rsid w:val="0020458D"/>
    <w:rsid w:val="00236B9B"/>
    <w:rsid w:val="00257E8E"/>
    <w:rsid w:val="00271772"/>
    <w:rsid w:val="002A27BB"/>
    <w:rsid w:val="002B2AD4"/>
    <w:rsid w:val="002E1CD4"/>
    <w:rsid w:val="002F625B"/>
    <w:rsid w:val="0031082A"/>
    <w:rsid w:val="00314D8F"/>
    <w:rsid w:val="0033648A"/>
    <w:rsid w:val="00355FAB"/>
    <w:rsid w:val="003569DB"/>
    <w:rsid w:val="003647B7"/>
    <w:rsid w:val="00373483"/>
    <w:rsid w:val="00375879"/>
    <w:rsid w:val="003A04C5"/>
    <w:rsid w:val="003A3F68"/>
    <w:rsid w:val="003A4F0B"/>
    <w:rsid w:val="003D3AA8"/>
    <w:rsid w:val="003D3F22"/>
    <w:rsid w:val="00405FC0"/>
    <w:rsid w:val="00427DCE"/>
    <w:rsid w:val="00433DA5"/>
    <w:rsid w:val="00433F43"/>
    <w:rsid w:val="00434918"/>
    <w:rsid w:val="0043564F"/>
    <w:rsid w:val="00446DA5"/>
    <w:rsid w:val="00454EAC"/>
    <w:rsid w:val="00480C17"/>
    <w:rsid w:val="00485A43"/>
    <w:rsid w:val="0049057E"/>
    <w:rsid w:val="004938BE"/>
    <w:rsid w:val="004B57DB"/>
    <w:rsid w:val="004C67DE"/>
    <w:rsid w:val="004F67A7"/>
    <w:rsid w:val="00582B09"/>
    <w:rsid w:val="005A07AD"/>
    <w:rsid w:val="005B4BD2"/>
    <w:rsid w:val="005D7B05"/>
    <w:rsid w:val="00652091"/>
    <w:rsid w:val="006539C0"/>
    <w:rsid w:val="006562A6"/>
    <w:rsid w:val="006745B0"/>
    <w:rsid w:val="00686A48"/>
    <w:rsid w:val="006C1B2E"/>
    <w:rsid w:val="006D6A5C"/>
    <w:rsid w:val="00705ABB"/>
    <w:rsid w:val="00716C72"/>
    <w:rsid w:val="0073211B"/>
    <w:rsid w:val="00747730"/>
    <w:rsid w:val="007E32B5"/>
    <w:rsid w:val="00877D95"/>
    <w:rsid w:val="00890688"/>
    <w:rsid w:val="00907220"/>
    <w:rsid w:val="00920AE3"/>
    <w:rsid w:val="00995ED4"/>
    <w:rsid w:val="009A0F72"/>
    <w:rsid w:val="009F196D"/>
    <w:rsid w:val="00A71CAF"/>
    <w:rsid w:val="00A9035B"/>
    <w:rsid w:val="00AA0DD9"/>
    <w:rsid w:val="00AA71DA"/>
    <w:rsid w:val="00AA7F1F"/>
    <w:rsid w:val="00AD4CC6"/>
    <w:rsid w:val="00AE677B"/>
    <w:rsid w:val="00AE702A"/>
    <w:rsid w:val="00AE710E"/>
    <w:rsid w:val="00BB3952"/>
    <w:rsid w:val="00BD24B1"/>
    <w:rsid w:val="00BF466D"/>
    <w:rsid w:val="00C316DC"/>
    <w:rsid w:val="00C4167F"/>
    <w:rsid w:val="00C42EAB"/>
    <w:rsid w:val="00C836E9"/>
    <w:rsid w:val="00C87D1F"/>
    <w:rsid w:val="00C939E5"/>
    <w:rsid w:val="00CC5A62"/>
    <w:rsid w:val="00CD613B"/>
    <w:rsid w:val="00CE45BE"/>
    <w:rsid w:val="00CF7F49"/>
    <w:rsid w:val="00D26CB3"/>
    <w:rsid w:val="00D445D5"/>
    <w:rsid w:val="00D5354A"/>
    <w:rsid w:val="00D70AB8"/>
    <w:rsid w:val="00D7119D"/>
    <w:rsid w:val="00D77B88"/>
    <w:rsid w:val="00DC0ED7"/>
    <w:rsid w:val="00DE3BB4"/>
    <w:rsid w:val="00E6557F"/>
    <w:rsid w:val="00E80CA6"/>
    <w:rsid w:val="00E903BB"/>
    <w:rsid w:val="00EB7D7D"/>
    <w:rsid w:val="00EC55B6"/>
    <w:rsid w:val="00EC6A49"/>
    <w:rsid w:val="00EE1AFA"/>
    <w:rsid w:val="00EE7983"/>
    <w:rsid w:val="00EF4DCE"/>
    <w:rsid w:val="00F028C4"/>
    <w:rsid w:val="00F16623"/>
    <w:rsid w:val="00F43A4F"/>
    <w:rsid w:val="00F91510"/>
    <w:rsid w:val="00F96927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33FC516-1F16-43C3-B9EB-9CC73A4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AB"/>
  </w:style>
  <w:style w:type="paragraph" w:styleId="Ttulo1">
    <w:name w:val="heading 1"/>
    <w:basedOn w:val="Normal"/>
    <w:next w:val="Normal"/>
    <w:link w:val="Ttulo1Char"/>
    <w:qFormat/>
    <w:rsid w:val="00042966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2E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42E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A5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42966"/>
    <w:rPr>
      <w:rFonts w:ascii="Tahoma" w:hAnsi="Tahoma" w:cs="Tahoma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E710E"/>
    <w:rPr>
      <w:rFonts w:ascii="Bookman Old Style" w:hAnsi="Bookman Old Style"/>
      <w:b/>
      <w:sz w:val="24"/>
      <w:szCs w:val="24"/>
      <w:u w:val="single"/>
    </w:rPr>
  </w:style>
  <w:style w:type="character" w:customStyle="1" w:styleId="spelle">
    <w:name w:val="spelle"/>
    <w:basedOn w:val="Fontepargpadro"/>
    <w:rsid w:val="0020458D"/>
  </w:style>
  <w:style w:type="character" w:customStyle="1" w:styleId="grame">
    <w:name w:val="grame"/>
    <w:basedOn w:val="Fontepargpadro"/>
    <w:rsid w:val="0020458D"/>
  </w:style>
  <w:style w:type="character" w:styleId="nfase">
    <w:name w:val="Emphasis"/>
    <w:basedOn w:val="Fontepargpadro"/>
    <w:uiPriority w:val="20"/>
    <w:qFormat/>
    <w:rsid w:val="00EF4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109aef-c77e-4126-8d75-b3ef482b0322.png" Id="R9c533709013f47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109aef-c77e-4126-8d75-b3ef482b0322.png" Id="R1797058467b447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2016-02-25T13:46:00Z</cp:lastPrinted>
  <dcterms:created xsi:type="dcterms:W3CDTF">2020-06-30T18:05:00Z</dcterms:created>
  <dcterms:modified xsi:type="dcterms:W3CDTF">2020-06-30T18:05:00Z</dcterms:modified>
</cp:coreProperties>
</file>