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3C21">
        <w:rPr>
          <w:rFonts w:ascii="Arial" w:hAnsi="Arial" w:cs="Arial"/>
        </w:rPr>
        <w:t>02805</w:t>
      </w:r>
      <w:r>
        <w:rPr>
          <w:rFonts w:ascii="Arial" w:hAnsi="Arial" w:cs="Arial"/>
        </w:rPr>
        <w:t>/</w:t>
      </w:r>
      <w:r w:rsidR="00C93C2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002FF">
        <w:rPr>
          <w:rFonts w:ascii="Arial" w:hAnsi="Arial" w:cs="Arial"/>
          <w:sz w:val="24"/>
          <w:szCs w:val="24"/>
        </w:rPr>
        <w:t>o prolongamento</w:t>
      </w:r>
      <w:r w:rsidR="004002FF" w:rsidRPr="004002FF">
        <w:rPr>
          <w:rFonts w:ascii="Arial" w:hAnsi="Arial" w:cs="Arial"/>
          <w:sz w:val="24"/>
          <w:szCs w:val="24"/>
        </w:rPr>
        <w:t xml:space="preserve"> da Rua Plácido Ribeiro Ferreira</w:t>
      </w:r>
      <w:r w:rsidR="004002FF">
        <w:rPr>
          <w:rFonts w:ascii="Arial" w:hAnsi="Arial" w:cs="Arial"/>
          <w:sz w:val="24"/>
          <w:szCs w:val="24"/>
        </w:rPr>
        <w:t>, no Parque Zabani,</w:t>
      </w:r>
      <w:r w:rsidR="004002FF" w:rsidRPr="004002FF">
        <w:rPr>
          <w:rFonts w:ascii="Arial" w:hAnsi="Arial" w:cs="Arial"/>
          <w:sz w:val="24"/>
          <w:szCs w:val="24"/>
        </w:rPr>
        <w:t xml:space="preserve"> até o bairro São Camilo</w:t>
      </w:r>
      <w:r w:rsidR="0045387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4002FF">
        <w:rPr>
          <w:rFonts w:ascii="Arial" w:hAnsi="Arial" w:cs="Arial"/>
          <w:lang w:val="pt-BR"/>
        </w:rPr>
        <w:t xml:space="preserve">o prolongamento </w:t>
      </w:r>
      <w:r w:rsidR="004002FF" w:rsidRPr="004002FF">
        <w:rPr>
          <w:rFonts w:ascii="Arial" w:hAnsi="Arial" w:cs="Arial"/>
        </w:rPr>
        <w:t>da Rua Plácido Ribeiro Ferreira</w:t>
      </w:r>
      <w:r w:rsidR="004002FF">
        <w:rPr>
          <w:rFonts w:ascii="Arial" w:hAnsi="Arial" w:cs="Arial"/>
          <w:lang w:val="pt-BR"/>
        </w:rPr>
        <w:t>, no bairro Parque Zabani,</w:t>
      </w:r>
      <w:r w:rsidR="004002FF" w:rsidRPr="004002FF">
        <w:rPr>
          <w:rFonts w:ascii="Arial" w:hAnsi="Arial" w:cs="Arial"/>
        </w:rPr>
        <w:t xml:space="preserve"> até o bairro São Camilo</w:t>
      </w:r>
      <w:r w:rsidR="00453877">
        <w:rPr>
          <w:rFonts w:ascii="Arial" w:hAnsi="Arial" w:cs="Arial"/>
          <w:lang w:val="pt-BR"/>
        </w:rPr>
        <w:t>, deste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776331">
        <w:rPr>
          <w:rFonts w:ascii="Arial" w:hAnsi="Arial" w:cs="Arial"/>
          <w:lang w:val="pt-BR"/>
        </w:rPr>
        <w:t>as</w:t>
      </w:r>
      <w:r w:rsidR="00453877">
        <w:rPr>
          <w:rFonts w:ascii="Arial" w:hAnsi="Arial" w:cs="Arial"/>
          <w:lang w:val="pt-BR"/>
        </w:rPr>
        <w:t xml:space="preserve"> </w:t>
      </w:r>
      <w:r w:rsidR="004002FF">
        <w:rPr>
          <w:rFonts w:ascii="Arial" w:hAnsi="Arial" w:cs="Arial"/>
          <w:lang w:val="pt-BR"/>
        </w:rPr>
        <w:t>dificuldades de tráfego enfrentadas por munícipes que se utilizam da Rua Plácido Ribeiro Ferreira e diariamente são obrigados a percorrer grandes distâncias para se dirigirem ao bairro vizinho, São Camilo, devido à falta de uma interligação.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6331">
        <w:rPr>
          <w:rFonts w:ascii="Arial" w:hAnsi="Arial" w:cs="Arial"/>
          <w:sz w:val="24"/>
          <w:szCs w:val="24"/>
        </w:rPr>
        <w:t>0</w:t>
      </w:r>
      <w:r w:rsidR="000E27CC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6331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F8" w:rsidRDefault="00C471F8">
      <w:r>
        <w:separator/>
      </w:r>
    </w:p>
  </w:endnote>
  <w:endnote w:type="continuationSeparator" w:id="0">
    <w:p w:rsidR="00C471F8" w:rsidRDefault="00C4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F8" w:rsidRDefault="00C471F8">
      <w:r>
        <w:separator/>
      </w:r>
    </w:p>
  </w:footnote>
  <w:footnote w:type="continuationSeparator" w:id="0">
    <w:p w:rsidR="00C471F8" w:rsidRDefault="00C47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C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0C33" w:rsidRPr="00CA0C33" w:rsidRDefault="00CA0C33" w:rsidP="00CA0C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0C33">
                  <w:rPr>
                    <w:rFonts w:ascii="Arial" w:hAnsi="Arial" w:cs="Arial"/>
                    <w:b/>
                  </w:rPr>
                  <w:t>PROTOCOLO Nº: 04985/2013     DATA: 02/05/2013     HORA: 16:12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B1C62"/>
    <w:rsid w:val="000E27CC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002FF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E64A9"/>
    <w:rsid w:val="00703988"/>
    <w:rsid w:val="00705ABB"/>
    <w:rsid w:val="00734AA2"/>
    <w:rsid w:val="00766E3B"/>
    <w:rsid w:val="00776331"/>
    <w:rsid w:val="007A442F"/>
    <w:rsid w:val="00814FB2"/>
    <w:rsid w:val="008E08FC"/>
    <w:rsid w:val="008E5D9B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471F8"/>
    <w:rsid w:val="00C51463"/>
    <w:rsid w:val="00C5585A"/>
    <w:rsid w:val="00C5685D"/>
    <w:rsid w:val="00C569DE"/>
    <w:rsid w:val="00C90DD6"/>
    <w:rsid w:val="00C93C21"/>
    <w:rsid w:val="00C97A75"/>
    <w:rsid w:val="00CA0C33"/>
    <w:rsid w:val="00CD613B"/>
    <w:rsid w:val="00CE2D14"/>
    <w:rsid w:val="00CF7F49"/>
    <w:rsid w:val="00D26CB3"/>
    <w:rsid w:val="00D300D7"/>
    <w:rsid w:val="00D571D9"/>
    <w:rsid w:val="00D71DC5"/>
    <w:rsid w:val="00D83A67"/>
    <w:rsid w:val="00D94F84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D5FC5-B70F-4093-8214-7A60ABC3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