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1199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Municipal operação ‘tapa-buracos” na </w:t>
      </w:r>
      <w:r w:rsidR="00D1030E">
        <w:rPr>
          <w:rFonts w:ascii="Arial" w:hAnsi="Arial" w:cs="Arial"/>
          <w:sz w:val="24"/>
          <w:szCs w:val="24"/>
        </w:rPr>
        <w:t xml:space="preserve">Rua </w:t>
      </w:r>
      <w:r w:rsidR="00216D9F" w:rsidRPr="00216D9F">
        <w:rPr>
          <w:rFonts w:ascii="Arial" w:hAnsi="Arial" w:cs="Arial"/>
          <w:sz w:val="24"/>
          <w:szCs w:val="24"/>
        </w:rPr>
        <w:t>Lindóia</w:t>
      </w:r>
      <w:r w:rsidR="00D1030E">
        <w:rPr>
          <w:rFonts w:ascii="Arial" w:hAnsi="Arial" w:cs="Arial"/>
          <w:sz w:val="24"/>
          <w:szCs w:val="24"/>
        </w:rPr>
        <w:t xml:space="preserve"> </w:t>
      </w:r>
      <w:r w:rsidR="00EC54EA" w:rsidRPr="00EC54EA">
        <w:rPr>
          <w:rFonts w:ascii="Arial" w:hAnsi="Arial" w:cs="Arial"/>
          <w:sz w:val="24"/>
          <w:szCs w:val="24"/>
        </w:rPr>
        <w:t xml:space="preserve">esquina com </w:t>
      </w:r>
      <w:r w:rsidR="00EC54EA">
        <w:rPr>
          <w:rFonts w:ascii="Arial" w:hAnsi="Arial" w:cs="Arial"/>
          <w:sz w:val="24"/>
          <w:szCs w:val="24"/>
        </w:rPr>
        <w:t xml:space="preserve">a Rua </w:t>
      </w:r>
      <w:r w:rsidR="00EC54EA" w:rsidRPr="00EC54EA">
        <w:rPr>
          <w:rFonts w:ascii="Arial" w:hAnsi="Arial" w:cs="Arial"/>
          <w:sz w:val="24"/>
          <w:szCs w:val="24"/>
        </w:rPr>
        <w:t>Turmalinas</w:t>
      </w:r>
      <w:r w:rsidR="00E92988" w:rsidRPr="00EF1B0D">
        <w:rPr>
          <w:rFonts w:ascii="Arial" w:hAnsi="Arial" w:cs="Arial"/>
          <w:sz w:val="24"/>
          <w:szCs w:val="24"/>
        </w:rPr>
        <w:t>,</w:t>
      </w:r>
      <w:r w:rsidR="00E92988">
        <w:rPr>
          <w:rFonts w:ascii="Arial" w:hAnsi="Arial" w:cs="Arial"/>
          <w:sz w:val="24"/>
          <w:szCs w:val="24"/>
        </w:rPr>
        <w:t xml:space="preserve"> </w:t>
      </w:r>
      <w:r w:rsidR="00E240E5">
        <w:rPr>
          <w:rFonts w:ascii="Arial" w:hAnsi="Arial" w:cs="Arial"/>
          <w:sz w:val="24"/>
          <w:szCs w:val="24"/>
        </w:rPr>
        <w:t xml:space="preserve">bairro </w:t>
      </w:r>
      <w:r w:rsidR="00E92988">
        <w:rPr>
          <w:rFonts w:ascii="Arial" w:hAnsi="Arial" w:cs="Arial"/>
          <w:sz w:val="24"/>
          <w:szCs w:val="24"/>
        </w:rPr>
        <w:t>Jardim Adélia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0E7A31" w:rsidRPr="00F75516" w:rsidRDefault="000E7A31" w:rsidP="000E7A3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E7A31" w:rsidRPr="00F75516" w:rsidRDefault="007D5264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</w:t>
      </w:r>
      <w:r>
        <w:rPr>
          <w:rFonts w:ascii="Arial" w:hAnsi="Arial" w:cs="Arial"/>
          <w:bCs/>
          <w:sz w:val="24"/>
          <w:szCs w:val="24"/>
        </w:rPr>
        <w:t xml:space="preserve">“tapa-buracos” </w:t>
      </w:r>
      <w:r w:rsidR="00E240E5" w:rsidRPr="00F75516">
        <w:rPr>
          <w:rFonts w:ascii="Arial" w:hAnsi="Arial" w:cs="Arial"/>
          <w:sz w:val="24"/>
          <w:szCs w:val="24"/>
        </w:rPr>
        <w:t>na</w:t>
      </w:r>
      <w:r w:rsidR="00EF1B0D">
        <w:rPr>
          <w:rFonts w:ascii="Arial" w:hAnsi="Arial" w:cs="Arial"/>
          <w:sz w:val="24"/>
          <w:szCs w:val="24"/>
        </w:rPr>
        <w:t xml:space="preserve"> </w:t>
      </w:r>
      <w:r w:rsidR="00EC54EA">
        <w:rPr>
          <w:rFonts w:ascii="Arial" w:hAnsi="Arial" w:cs="Arial"/>
          <w:sz w:val="24"/>
          <w:szCs w:val="24"/>
        </w:rPr>
        <w:t xml:space="preserve">Rua </w:t>
      </w:r>
      <w:r w:rsidR="00216D9F" w:rsidRPr="00216D9F">
        <w:rPr>
          <w:rFonts w:ascii="Arial" w:hAnsi="Arial" w:cs="Arial"/>
          <w:sz w:val="24"/>
          <w:szCs w:val="24"/>
        </w:rPr>
        <w:t>Lindóia</w:t>
      </w:r>
      <w:bookmarkStart w:id="0" w:name="_GoBack"/>
      <w:bookmarkEnd w:id="0"/>
      <w:r w:rsidR="00EC54EA">
        <w:rPr>
          <w:rFonts w:ascii="Arial" w:hAnsi="Arial" w:cs="Arial"/>
          <w:sz w:val="24"/>
          <w:szCs w:val="24"/>
        </w:rPr>
        <w:t xml:space="preserve"> </w:t>
      </w:r>
      <w:r w:rsidR="00EC54EA" w:rsidRPr="00EC54EA">
        <w:rPr>
          <w:rFonts w:ascii="Arial" w:hAnsi="Arial" w:cs="Arial"/>
          <w:sz w:val="24"/>
          <w:szCs w:val="24"/>
        </w:rPr>
        <w:t xml:space="preserve">esquina com </w:t>
      </w:r>
      <w:r w:rsidR="00EC54EA">
        <w:rPr>
          <w:rFonts w:ascii="Arial" w:hAnsi="Arial" w:cs="Arial"/>
          <w:sz w:val="24"/>
          <w:szCs w:val="24"/>
        </w:rPr>
        <w:t xml:space="preserve">a Rua </w:t>
      </w:r>
      <w:r w:rsidR="00EC54EA" w:rsidRPr="00EC54EA">
        <w:rPr>
          <w:rFonts w:ascii="Arial" w:hAnsi="Arial" w:cs="Arial"/>
          <w:sz w:val="24"/>
          <w:szCs w:val="24"/>
        </w:rPr>
        <w:t>Turmalinas</w:t>
      </w:r>
      <w:r w:rsidRPr="00EF1B0D"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0E7A31" w:rsidRPr="00F75516" w:rsidRDefault="000E7A31" w:rsidP="000E7A3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E7A31" w:rsidRPr="00F75516" w:rsidRDefault="000E7A31" w:rsidP="000E7A3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E7A31" w:rsidRPr="00F75516" w:rsidRDefault="000E7A31" w:rsidP="000E7A3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E7A31" w:rsidRPr="00F75516" w:rsidRDefault="000E7A31" w:rsidP="000E7A31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92988">
        <w:rPr>
          <w:rFonts w:ascii="Arial" w:hAnsi="Arial" w:cs="Arial"/>
          <w:sz w:val="24"/>
          <w:szCs w:val="24"/>
        </w:rPr>
        <w:t>19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0E7A31">
        <w:rPr>
          <w:rFonts w:ascii="Arial" w:hAnsi="Arial" w:cs="Arial"/>
          <w:sz w:val="24"/>
          <w:szCs w:val="24"/>
        </w:rPr>
        <w:t>maio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010577">
        <w:rPr>
          <w:rFonts w:ascii="Arial" w:hAnsi="Arial" w:cs="Arial"/>
          <w:sz w:val="24"/>
          <w:szCs w:val="24"/>
        </w:rPr>
        <w:t>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C03B3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C03B3B" w:rsidRPr="00F75516" w:rsidRDefault="0022552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p w:rsidR="000E7A31" w:rsidRDefault="000E7A31" w:rsidP="00CF7F49">
      <w:pPr>
        <w:rPr>
          <w:rFonts w:ascii="Bookman Old Style" w:hAnsi="Bookman Old Style"/>
          <w:sz w:val="22"/>
          <w:szCs w:val="22"/>
        </w:rPr>
      </w:pPr>
    </w:p>
    <w:p w:rsidR="00C61A30" w:rsidRDefault="00C61A30" w:rsidP="00CF7F49"/>
    <w:p w:rsidR="007D5264" w:rsidRPr="00010577" w:rsidRDefault="007D5264" w:rsidP="00CF7F49"/>
    <w:sectPr w:rsidR="007D5264" w:rsidRPr="00010577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887" w:rsidRDefault="00096887">
      <w:r>
        <w:separator/>
      </w:r>
    </w:p>
  </w:endnote>
  <w:endnote w:type="continuationSeparator" w:id="0">
    <w:p w:rsidR="00096887" w:rsidRDefault="00096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887" w:rsidRDefault="00096887">
      <w:r>
        <w:separator/>
      </w:r>
    </w:p>
  </w:footnote>
  <w:footnote w:type="continuationSeparator" w:id="0">
    <w:p w:rsidR="00096887" w:rsidRDefault="00096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57E" w:rsidRDefault="000E7A3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045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7675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19050" t="0" r="0" b="0"/>
                                <wp:docPr id="4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C7675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19050" t="0" r="0" b="0"/>
                          <wp:docPr id="4" name="Imagem 4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6f15f21e4574a7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577"/>
    <w:rsid w:val="000130F9"/>
    <w:rsid w:val="00017A84"/>
    <w:rsid w:val="0006762E"/>
    <w:rsid w:val="00096887"/>
    <w:rsid w:val="00096D29"/>
    <w:rsid w:val="000D567C"/>
    <w:rsid w:val="000E6646"/>
    <w:rsid w:val="000E7A31"/>
    <w:rsid w:val="0011799D"/>
    <w:rsid w:val="0017272A"/>
    <w:rsid w:val="001B478A"/>
    <w:rsid w:val="001D1394"/>
    <w:rsid w:val="001E1E48"/>
    <w:rsid w:val="001F124C"/>
    <w:rsid w:val="00212A69"/>
    <w:rsid w:val="00215BF9"/>
    <w:rsid w:val="00216799"/>
    <w:rsid w:val="00216D9F"/>
    <w:rsid w:val="00225522"/>
    <w:rsid w:val="00253F4D"/>
    <w:rsid w:val="002D5DFB"/>
    <w:rsid w:val="0033648A"/>
    <w:rsid w:val="00355B16"/>
    <w:rsid w:val="00373483"/>
    <w:rsid w:val="003B00E1"/>
    <w:rsid w:val="003D3AA8"/>
    <w:rsid w:val="003F1CE8"/>
    <w:rsid w:val="00436222"/>
    <w:rsid w:val="0043666D"/>
    <w:rsid w:val="00442187"/>
    <w:rsid w:val="00454EAC"/>
    <w:rsid w:val="0049057E"/>
    <w:rsid w:val="004B57DB"/>
    <w:rsid w:val="004C67DE"/>
    <w:rsid w:val="00554A39"/>
    <w:rsid w:val="005D3163"/>
    <w:rsid w:val="00660D94"/>
    <w:rsid w:val="0069657D"/>
    <w:rsid w:val="00705ABB"/>
    <w:rsid w:val="00785057"/>
    <w:rsid w:val="00795881"/>
    <w:rsid w:val="007D5264"/>
    <w:rsid w:val="008B631A"/>
    <w:rsid w:val="008C1E2C"/>
    <w:rsid w:val="0094310C"/>
    <w:rsid w:val="009F196D"/>
    <w:rsid w:val="00A22683"/>
    <w:rsid w:val="00A35AE9"/>
    <w:rsid w:val="00A53D1E"/>
    <w:rsid w:val="00A71CAF"/>
    <w:rsid w:val="00A90121"/>
    <w:rsid w:val="00A9035B"/>
    <w:rsid w:val="00AE702A"/>
    <w:rsid w:val="00B14B18"/>
    <w:rsid w:val="00B50536"/>
    <w:rsid w:val="00BE3848"/>
    <w:rsid w:val="00BE42DB"/>
    <w:rsid w:val="00C03B3B"/>
    <w:rsid w:val="00C27783"/>
    <w:rsid w:val="00C61A30"/>
    <w:rsid w:val="00C76751"/>
    <w:rsid w:val="00CD613B"/>
    <w:rsid w:val="00CE75AA"/>
    <w:rsid w:val="00CF7F49"/>
    <w:rsid w:val="00D1030E"/>
    <w:rsid w:val="00D26CB3"/>
    <w:rsid w:val="00D731BD"/>
    <w:rsid w:val="00DF75C8"/>
    <w:rsid w:val="00E240E5"/>
    <w:rsid w:val="00E55E1B"/>
    <w:rsid w:val="00E829D9"/>
    <w:rsid w:val="00E903BB"/>
    <w:rsid w:val="00E92988"/>
    <w:rsid w:val="00EB7D7D"/>
    <w:rsid w:val="00EC04E3"/>
    <w:rsid w:val="00EC54EA"/>
    <w:rsid w:val="00EE6D9B"/>
    <w:rsid w:val="00EE7983"/>
    <w:rsid w:val="00EF1B0D"/>
    <w:rsid w:val="00F16623"/>
    <w:rsid w:val="00F7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265AAA8"/>
  <w15:docId w15:val="{283B3914-E4FB-411B-98CE-8101AD25E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DF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2D5DF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2D5DFB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66957f55-6b6e-495e-851f-67d0de5dfdad.png" Id="Re2eab812040b402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2" /><Relationship Type="http://schemas.openxmlformats.org/officeDocument/2006/relationships/image" Target="media/image1.jpeg" Id="rId1" /><Relationship Type="http://schemas.openxmlformats.org/officeDocument/2006/relationships/image" Target="/word/media/66957f55-6b6e-495e-851f-67d0de5dfdad.png" Id="R26f15f21e4574a7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Marcio</cp:lastModifiedBy>
  <cp:revision>2</cp:revision>
  <cp:lastPrinted>2013-01-24T13:50:00Z</cp:lastPrinted>
  <dcterms:created xsi:type="dcterms:W3CDTF">2020-05-19T16:59:00Z</dcterms:created>
  <dcterms:modified xsi:type="dcterms:W3CDTF">2020-05-19T16:59:00Z</dcterms:modified>
</cp:coreProperties>
</file>