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3102D" w:rsidRDefault="00FF3852" w:rsidP="0043102D">
      <w:pPr>
        <w:pStyle w:val="Ttulo"/>
        <w:spacing w:line="360" w:lineRule="auto"/>
        <w:rPr>
          <w:rFonts w:ascii="Arial" w:hAnsi="Arial" w:cs="Arial"/>
        </w:rPr>
      </w:pPr>
      <w:r w:rsidRPr="0043102D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185</w:t>
      </w:r>
      <w:r w:rsidRPr="0043102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43102D" w:rsidRDefault="00FF3852" w:rsidP="0043102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02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43102D" w:rsidRDefault="00FF3852" w:rsidP="0043102D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 xml:space="preserve">Requer informações acerca do </w:t>
      </w:r>
      <w:r w:rsidR="00155432" w:rsidRPr="0043102D">
        <w:rPr>
          <w:rFonts w:ascii="Arial" w:hAnsi="Arial" w:cs="Arial"/>
          <w:sz w:val="24"/>
          <w:szCs w:val="24"/>
        </w:rPr>
        <w:t xml:space="preserve">das empresas que tem contratos com a prefeitura de Santa Bárbara d´Oeste, se estão cumprindo Lei de </w:t>
      </w:r>
      <w:r w:rsidR="00155432" w:rsidRPr="0043102D">
        <w:rPr>
          <w:rFonts w:ascii="Arial" w:hAnsi="Arial" w:cs="Arial"/>
          <w:b/>
          <w:sz w:val="24"/>
          <w:szCs w:val="24"/>
          <w:u w:val="single"/>
        </w:rPr>
        <w:t>Cotas</w:t>
      </w:r>
      <w:r w:rsidR="00155432" w:rsidRPr="0043102D">
        <w:rPr>
          <w:rFonts w:ascii="Arial" w:hAnsi="Arial" w:cs="Arial"/>
          <w:sz w:val="24"/>
          <w:szCs w:val="24"/>
        </w:rPr>
        <w:t xml:space="preserve"> que exige número mínimo de funcionários com deficiência nos seus quadros de funcionários</w:t>
      </w:r>
      <w:r w:rsidRPr="0043102D">
        <w:rPr>
          <w:rFonts w:ascii="Arial" w:hAnsi="Arial" w:cs="Arial"/>
          <w:sz w:val="24"/>
          <w:szCs w:val="24"/>
        </w:rPr>
        <w:t xml:space="preserve">. </w:t>
      </w:r>
    </w:p>
    <w:p w:rsidR="00FF3852" w:rsidRPr="0043102D" w:rsidRDefault="00FF3852" w:rsidP="0043102D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 Presidente,</w:t>
      </w:r>
    </w:p>
    <w:p w:rsidR="0043102D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Senhora Vereadora,</w:t>
      </w:r>
    </w:p>
    <w:p w:rsidR="00FF3852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Senhores Vereadores.</w:t>
      </w:r>
      <w:r w:rsidR="00FF3852" w:rsidRPr="0043102D">
        <w:rPr>
          <w:rFonts w:ascii="Arial" w:hAnsi="Arial" w:cs="Arial"/>
          <w:sz w:val="24"/>
          <w:szCs w:val="24"/>
        </w:rPr>
        <w:t xml:space="preserve"> </w:t>
      </w: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que </w:t>
      </w:r>
      <w:r w:rsidR="00155432" w:rsidRPr="0043102D">
        <w:rPr>
          <w:rFonts w:ascii="Arial" w:hAnsi="Arial" w:cs="Arial"/>
          <w:sz w:val="24"/>
          <w:szCs w:val="24"/>
        </w:rPr>
        <w:t xml:space="preserve">a legislação determina uma cota de 2% a 5% dos seus cargos de </w:t>
      </w:r>
      <w:r w:rsidR="0043102D" w:rsidRPr="0043102D">
        <w:rPr>
          <w:rFonts w:ascii="Arial" w:hAnsi="Arial" w:cs="Arial"/>
          <w:sz w:val="24"/>
          <w:szCs w:val="24"/>
        </w:rPr>
        <w:t>funcionários</w:t>
      </w:r>
      <w:r w:rsidR="00155432" w:rsidRPr="0043102D">
        <w:rPr>
          <w:rFonts w:ascii="Arial" w:hAnsi="Arial" w:cs="Arial"/>
          <w:sz w:val="24"/>
          <w:szCs w:val="24"/>
        </w:rPr>
        <w:t xml:space="preserve"> com beneficiários reabilitados do INSS ou pessoas com deficiências (PCD) nas empresas com 100 ou mais empregadas, nas seguintes proporções: até 200 empregados, 2%; de 201 a 500, 3%; de 501 a 1.000, 4%; e de 1.001 em diante, 5%;</w:t>
      </w:r>
    </w:p>
    <w:p w:rsidR="00155432" w:rsidRPr="0043102D" w:rsidRDefault="0015543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 xml:space="preserve"> </w:t>
      </w: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</w:t>
      </w:r>
      <w:r w:rsidR="00155432" w:rsidRPr="0043102D">
        <w:rPr>
          <w:rFonts w:ascii="Arial" w:hAnsi="Arial" w:cs="Arial"/>
          <w:sz w:val="24"/>
          <w:szCs w:val="24"/>
        </w:rPr>
        <w:t xml:space="preserve">que sobre a legislação brasileira 8.213/91 determinou que as empresas </w:t>
      </w:r>
      <w:r w:rsidR="0043102D" w:rsidRPr="0043102D">
        <w:rPr>
          <w:rFonts w:ascii="Arial" w:hAnsi="Arial" w:cs="Arial"/>
          <w:sz w:val="24"/>
          <w:szCs w:val="24"/>
        </w:rPr>
        <w:t>obedecessem</w:t>
      </w:r>
      <w:r w:rsidR="00155432" w:rsidRPr="0043102D">
        <w:rPr>
          <w:rFonts w:ascii="Arial" w:hAnsi="Arial" w:cs="Arial"/>
          <w:sz w:val="24"/>
          <w:szCs w:val="24"/>
        </w:rPr>
        <w:t xml:space="preserve"> às exigências legais a fim de p</w:t>
      </w:r>
      <w:r w:rsidR="0043102D" w:rsidRPr="0043102D">
        <w:rPr>
          <w:rFonts w:ascii="Arial" w:hAnsi="Arial" w:cs="Arial"/>
          <w:sz w:val="24"/>
          <w:szCs w:val="24"/>
        </w:rPr>
        <w:t xml:space="preserve">reencher a cota para contratar </w:t>
      </w:r>
      <w:r w:rsidR="00155432" w:rsidRPr="0043102D">
        <w:rPr>
          <w:rFonts w:ascii="Arial" w:hAnsi="Arial" w:cs="Arial"/>
          <w:sz w:val="24"/>
          <w:szCs w:val="24"/>
        </w:rPr>
        <w:t xml:space="preserve">PCD prevista. A regra para empresas contratarem pcds, embora em vigor há mais de 21 anos, é desconhecida por muitos empresários e recrutadores, desconhecendo, porém, qual a melhor forma de se adaptar às regras de contratar PCD e o numero de </w:t>
      </w:r>
      <w:r w:rsidR="0043102D" w:rsidRPr="0043102D">
        <w:rPr>
          <w:rFonts w:ascii="Arial" w:hAnsi="Arial" w:cs="Arial"/>
          <w:sz w:val="24"/>
          <w:szCs w:val="24"/>
        </w:rPr>
        <w:t>funcionários</w:t>
      </w:r>
      <w:r w:rsidR="00155432" w:rsidRPr="0043102D">
        <w:rPr>
          <w:rFonts w:ascii="Arial" w:hAnsi="Arial" w:cs="Arial"/>
          <w:sz w:val="24"/>
          <w:szCs w:val="24"/>
        </w:rPr>
        <w:t xml:space="preserve"> / Colaboradores inicias para o processo</w:t>
      </w:r>
      <w:r w:rsidRPr="0043102D">
        <w:rPr>
          <w:rFonts w:ascii="Arial" w:hAnsi="Arial" w:cs="Arial"/>
          <w:sz w:val="24"/>
          <w:szCs w:val="24"/>
        </w:rPr>
        <w:t>;</w:t>
      </w: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que </w:t>
      </w:r>
      <w:r w:rsidR="00155432" w:rsidRPr="0043102D">
        <w:rPr>
          <w:rFonts w:ascii="Arial" w:hAnsi="Arial" w:cs="Arial"/>
          <w:sz w:val="24"/>
          <w:szCs w:val="24"/>
        </w:rPr>
        <w:t>a</w:t>
      </w:r>
      <w:r w:rsidR="0043102D" w:rsidRPr="0043102D">
        <w:rPr>
          <w:rFonts w:ascii="Arial" w:hAnsi="Arial" w:cs="Arial"/>
          <w:sz w:val="24"/>
          <w:szCs w:val="24"/>
        </w:rPr>
        <w:t xml:space="preserve"> m</w:t>
      </w:r>
      <w:r w:rsidR="00155432" w:rsidRPr="0043102D">
        <w:rPr>
          <w:rFonts w:ascii="Arial" w:hAnsi="Arial" w:cs="Arial"/>
          <w:sz w:val="24"/>
          <w:szCs w:val="24"/>
        </w:rPr>
        <w:t xml:space="preserve">ulta por </w:t>
      </w:r>
      <w:r w:rsidR="0043102D" w:rsidRPr="0043102D">
        <w:rPr>
          <w:rFonts w:ascii="Arial" w:hAnsi="Arial" w:cs="Arial"/>
          <w:sz w:val="24"/>
          <w:szCs w:val="24"/>
        </w:rPr>
        <w:t>descumprir</w:t>
      </w:r>
      <w:r w:rsidR="00155432" w:rsidRPr="0043102D">
        <w:rPr>
          <w:rFonts w:ascii="Arial" w:hAnsi="Arial" w:cs="Arial"/>
          <w:sz w:val="24"/>
          <w:szCs w:val="24"/>
        </w:rPr>
        <w:t xml:space="preserve"> a regra da Lei vai de R$2.700,00 a R$22</w:t>
      </w:r>
      <w:r w:rsidR="0043102D" w:rsidRPr="0043102D">
        <w:rPr>
          <w:rFonts w:ascii="Arial" w:hAnsi="Arial" w:cs="Arial"/>
          <w:sz w:val="24"/>
          <w:szCs w:val="24"/>
        </w:rPr>
        <w:t>0.000,00 por PCD não contratado</w:t>
      </w:r>
      <w:r w:rsidRPr="0043102D">
        <w:rPr>
          <w:rFonts w:ascii="Arial" w:hAnsi="Arial" w:cs="Arial"/>
          <w:sz w:val="24"/>
          <w:szCs w:val="24"/>
        </w:rPr>
        <w:t>;</w:t>
      </w:r>
    </w:p>
    <w:p w:rsidR="0043102D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3102D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que regras para contratação de PCD para Empresas - A inclusão social de PCDs é pauta constante da Organização Internacional do Trabalho (OIT), que protege os PCD através das Recomendações e de suas Convenções, ambas ratificadas pelo Brasil. Aqui, além da Constituição Federal, que prevê inúmeros instrumentos de proteção aos PCD há a Lei 7.853/89, a Lei 8.213/91 e o Decreto 3.298/99.</w:t>
      </w: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REQUEIRO</w:t>
      </w:r>
      <w:r w:rsidRPr="0043102D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43102D" w:rsidRPr="0043102D">
        <w:rPr>
          <w:rFonts w:ascii="Arial" w:hAnsi="Arial" w:cs="Arial"/>
          <w:sz w:val="24"/>
          <w:szCs w:val="24"/>
        </w:rPr>
        <w:t>Excelentíssimo</w:t>
      </w:r>
      <w:r w:rsidRPr="0043102D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3102D">
        <w:rPr>
          <w:rFonts w:ascii="Arial" w:hAnsi="Arial" w:cs="Arial"/>
          <w:bCs/>
          <w:sz w:val="24"/>
          <w:szCs w:val="24"/>
        </w:rPr>
        <w:t>:</w:t>
      </w:r>
      <w:r w:rsidRPr="0043102D">
        <w:rPr>
          <w:rFonts w:ascii="Arial" w:hAnsi="Arial" w:cs="Arial"/>
          <w:sz w:val="24"/>
          <w:szCs w:val="24"/>
        </w:rPr>
        <w:t xml:space="preserve"> </w:t>
      </w:r>
    </w:p>
    <w:p w:rsidR="00FF3852" w:rsidRPr="0043102D" w:rsidRDefault="00FF3852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1º)</w:t>
      </w:r>
      <w:r w:rsidR="00FF3852" w:rsidRPr="0043102D">
        <w:rPr>
          <w:rFonts w:ascii="Arial" w:hAnsi="Arial" w:cs="Arial"/>
          <w:sz w:val="24"/>
          <w:szCs w:val="24"/>
        </w:rPr>
        <w:t xml:space="preserve"> </w:t>
      </w:r>
      <w:r w:rsidRPr="0043102D">
        <w:rPr>
          <w:rFonts w:ascii="Arial" w:hAnsi="Arial" w:cs="Arial"/>
          <w:sz w:val="24"/>
          <w:szCs w:val="24"/>
        </w:rPr>
        <w:t>Todas as empresas que possuem c</w:t>
      </w:r>
      <w:bookmarkStart w:id="0" w:name="_GoBack"/>
      <w:bookmarkEnd w:id="0"/>
      <w:r w:rsidRPr="0043102D">
        <w:rPr>
          <w:rFonts w:ascii="Arial" w:hAnsi="Arial" w:cs="Arial"/>
          <w:sz w:val="24"/>
          <w:szCs w:val="24"/>
        </w:rPr>
        <w:t xml:space="preserve">ontrato com a prefeitura </w:t>
      </w:r>
      <w:r>
        <w:rPr>
          <w:rFonts w:ascii="Arial" w:hAnsi="Arial" w:cs="Arial"/>
          <w:sz w:val="24"/>
          <w:szCs w:val="24"/>
          <w:u w:val="single"/>
        </w:rPr>
        <w:t>estão cumprindo</w:t>
      </w:r>
      <w:r w:rsidRPr="0043102D">
        <w:rPr>
          <w:rFonts w:ascii="Arial" w:hAnsi="Arial" w:cs="Arial"/>
          <w:sz w:val="24"/>
          <w:szCs w:val="24"/>
          <w:u w:val="single"/>
        </w:rPr>
        <w:t xml:space="preserve"> a Lei de Cotas que exige </w:t>
      </w:r>
      <w:r w:rsidR="00B91ABA">
        <w:rPr>
          <w:rFonts w:ascii="Arial" w:hAnsi="Arial" w:cs="Arial"/>
          <w:sz w:val="24"/>
          <w:szCs w:val="24"/>
          <w:u w:val="single"/>
        </w:rPr>
        <w:t xml:space="preserve">o </w:t>
      </w:r>
      <w:r w:rsidRPr="0043102D">
        <w:rPr>
          <w:rFonts w:ascii="Arial" w:hAnsi="Arial" w:cs="Arial"/>
          <w:sz w:val="24"/>
          <w:szCs w:val="24"/>
          <w:u w:val="single"/>
        </w:rPr>
        <w:t>número mínimo de funcionários com deficiência nos seus quadros de funcionários</w:t>
      </w:r>
      <w:r w:rsidRPr="0043102D">
        <w:rPr>
          <w:rFonts w:ascii="Arial" w:hAnsi="Arial" w:cs="Arial"/>
          <w:sz w:val="24"/>
          <w:szCs w:val="24"/>
        </w:rPr>
        <w:t>?</w:t>
      </w:r>
    </w:p>
    <w:p w:rsidR="0043102D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3102D" w:rsidRPr="0043102D" w:rsidRDefault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2º) Se sim, comprovar?</w:t>
      </w:r>
    </w:p>
    <w:p w:rsidR="00FF3852" w:rsidRPr="0043102D" w:rsidRDefault="00FF3852" w:rsidP="0043102D">
      <w:pPr>
        <w:pStyle w:val="Recuodecorpodetexto2"/>
        <w:spacing w:line="360" w:lineRule="auto"/>
        <w:rPr>
          <w:rFonts w:ascii="Arial" w:hAnsi="Arial" w:cs="Arial"/>
        </w:rPr>
      </w:pPr>
      <w:r w:rsidRPr="0043102D">
        <w:rPr>
          <w:rFonts w:ascii="Arial" w:hAnsi="Arial" w:cs="Arial"/>
        </w:rPr>
        <w:t xml:space="preserve"> </w:t>
      </w:r>
    </w:p>
    <w:p w:rsidR="00FF3852" w:rsidRPr="0043102D" w:rsidRDefault="00FF3852" w:rsidP="0043102D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Plen</w:t>
      </w:r>
      <w:r w:rsidR="0043102D" w:rsidRPr="0043102D">
        <w:rPr>
          <w:rFonts w:ascii="Arial" w:hAnsi="Arial" w:cs="Arial"/>
          <w:sz w:val="24"/>
          <w:szCs w:val="24"/>
        </w:rPr>
        <w:t>ário “Dr. Tancredo Neves”, em 18 de maio de 2.020</w:t>
      </w:r>
      <w:r w:rsidRPr="0043102D">
        <w:rPr>
          <w:rFonts w:ascii="Arial" w:hAnsi="Arial" w:cs="Arial"/>
          <w:sz w:val="24"/>
          <w:szCs w:val="24"/>
        </w:rPr>
        <w:t>.</w:t>
      </w:r>
    </w:p>
    <w:p w:rsidR="00FF3852" w:rsidRPr="0043102D" w:rsidRDefault="00FF3852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43102D" w:rsidRDefault="00FF3852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3102D" w:rsidRPr="0043102D" w:rsidRDefault="0043102D" w:rsidP="0043102D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ISAC SORRILLO</w:t>
      </w:r>
    </w:p>
    <w:p w:rsidR="0043102D" w:rsidRPr="0043102D" w:rsidRDefault="0043102D" w:rsidP="0043102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-vereador-</w:t>
      </w:r>
    </w:p>
    <w:p w:rsidR="009F196D" w:rsidRPr="0043102D" w:rsidRDefault="0043102D" w:rsidP="0043102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Santa Bárbara d´Oeste</w:t>
      </w:r>
    </w:p>
    <w:sectPr w:rsidR="009F196D" w:rsidRPr="0043102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FC" w:rsidRDefault="002A06FC">
      <w:r>
        <w:separator/>
      </w:r>
    </w:p>
  </w:endnote>
  <w:endnote w:type="continuationSeparator" w:id="0">
    <w:p w:rsidR="002A06FC" w:rsidRDefault="002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FC" w:rsidRDefault="002A06FC">
      <w:r>
        <w:separator/>
      </w:r>
    </w:p>
  </w:footnote>
  <w:footnote w:type="continuationSeparator" w:id="0">
    <w:p w:rsidR="002A06FC" w:rsidRDefault="002A0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1A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1A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B91A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8715"/>
                          <wp:effectExtent l="0" t="0" r="444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def7ae5c654d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432"/>
    <w:rsid w:val="001B478A"/>
    <w:rsid w:val="001D1394"/>
    <w:rsid w:val="002A06FC"/>
    <w:rsid w:val="0033648A"/>
    <w:rsid w:val="00373483"/>
    <w:rsid w:val="003D3AA8"/>
    <w:rsid w:val="0043102D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B91AB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07afdb-42b9-4ae6-92c6-cb6f824b02a1.png" Id="R027060edd5d742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807afdb-42b9-4ae6-92c6-cb6f824b02a1.png" Id="Rdadef7ae5c65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Elzio Dota</cp:lastModifiedBy>
  <cp:revision>2</cp:revision>
  <cp:lastPrinted>2013-01-24T12:50:00Z</cp:lastPrinted>
  <dcterms:created xsi:type="dcterms:W3CDTF">2020-05-18T17:11:00Z</dcterms:created>
  <dcterms:modified xsi:type="dcterms:W3CDTF">2020-05-18T17:11:00Z</dcterms:modified>
</cp:coreProperties>
</file>