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E9203AA" w14:textId="1D7864B1" w:rsidR="00A177EC" w:rsidRDefault="001F284C" w:rsidP="003A0704">
      <w:pPr>
        <w:ind w:left="4536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6D752B">
        <w:rPr>
          <w:rFonts w:ascii="Arial" w:hAnsi="Arial" w:cs="Arial"/>
          <w:sz w:val="24"/>
          <w:szCs w:val="24"/>
          <w:u w:val="single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para melhorias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e asfaltamento em toda extensão</w:t>
      </w:r>
      <w:r w:rsidR="008268DE">
        <w:rPr>
          <w:rFonts w:ascii="Arial" w:hAnsi="Arial" w:cs="Arial"/>
          <w:sz w:val="24"/>
          <w:szCs w:val="24"/>
          <w:u w:val="single"/>
        </w:rPr>
        <w:t xml:space="preserve"> da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</w:t>
      </w:r>
      <w:r w:rsidR="00A34CB1" w:rsidRPr="008268DE">
        <w:rPr>
          <w:rFonts w:ascii="Arial" w:hAnsi="Arial" w:cs="Arial"/>
          <w:sz w:val="24"/>
          <w:szCs w:val="24"/>
          <w:u w:val="single"/>
        </w:rPr>
        <w:t>Rua</w:t>
      </w:r>
      <w:r w:rsidR="00A34CB1" w:rsidRPr="003A0704">
        <w:t xml:space="preserve"> </w:t>
      </w:r>
      <w:r w:rsidR="00A34CB1">
        <w:rPr>
          <w:rFonts w:ascii="Arial" w:hAnsi="Arial" w:cs="Arial"/>
          <w:sz w:val="24"/>
          <w:szCs w:val="24"/>
          <w:u w:val="single"/>
        </w:rPr>
        <w:t>Paulo</w:t>
      </w:r>
      <w:r w:rsidR="00A34CB1" w:rsidRPr="00A34CB1">
        <w:rPr>
          <w:rFonts w:ascii="Arial" w:hAnsi="Arial" w:cs="Arial"/>
          <w:sz w:val="24"/>
          <w:szCs w:val="24"/>
          <w:u w:val="single"/>
        </w:rPr>
        <w:t xml:space="preserve"> de Godoy localizada no bairro de Residencial Furlan</w:t>
      </w:r>
    </w:p>
    <w:p w14:paraId="52003355" w14:textId="77777777" w:rsidR="00A34CB1" w:rsidRDefault="00A34CB1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A606E8" w14:textId="77777777" w:rsidR="00936DE4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268DE">
        <w:rPr>
          <w:rFonts w:ascii="Arial" w:hAnsi="Arial" w:cs="Arial"/>
          <w:sz w:val="24"/>
          <w:szCs w:val="24"/>
        </w:rPr>
        <w:t xml:space="preserve"> </w:t>
      </w:r>
      <w:r w:rsidR="00936DE4" w:rsidRPr="00936DE4">
        <w:rPr>
          <w:rFonts w:ascii="Arial" w:hAnsi="Arial" w:cs="Arial"/>
          <w:sz w:val="24"/>
          <w:szCs w:val="24"/>
        </w:rPr>
        <w:t>a</w:t>
      </w:r>
      <w:r w:rsidR="008268DE">
        <w:rPr>
          <w:rFonts w:ascii="Arial" w:hAnsi="Arial" w:cs="Arial"/>
          <w:sz w:val="24"/>
          <w:szCs w:val="24"/>
        </w:rPr>
        <w:t xml:space="preserve"> Rua supracitada se encontra cheia de buracos, e já fizemos várias indicações pedindo providencias. </w:t>
      </w:r>
    </w:p>
    <w:p w14:paraId="6163BBB6" w14:textId="77777777" w:rsidR="008268DE" w:rsidRDefault="008268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A250F41" w14:textId="7777777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 em toda extensão desta rua</w:t>
      </w:r>
      <w:r w:rsidR="00BB7BDF">
        <w:rPr>
          <w:rFonts w:ascii="Arial" w:hAnsi="Arial" w:cs="Arial"/>
          <w:sz w:val="24"/>
          <w:szCs w:val="24"/>
        </w:rPr>
        <w:t xml:space="preserve">. </w:t>
      </w:r>
    </w:p>
    <w:p w14:paraId="0AC71E29" w14:textId="77777777" w:rsidR="00A177EC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2671DD">
        <w:rPr>
          <w:rFonts w:ascii="Arial" w:hAnsi="Arial" w:cs="Arial"/>
          <w:sz w:val="24"/>
          <w:szCs w:val="24"/>
        </w:rPr>
        <w:t>que vários munícipes procuraram este Vereador no sentido de reivindicarem melhorias junto à</w:t>
      </w:r>
      <w:r w:rsidR="008268DE">
        <w:rPr>
          <w:rFonts w:ascii="Arial" w:hAnsi="Arial" w:cs="Arial"/>
          <w:sz w:val="24"/>
          <w:szCs w:val="24"/>
        </w:rPr>
        <w:t xml:space="preserve"> </w:t>
      </w:r>
      <w:r w:rsidR="00124EF9">
        <w:rPr>
          <w:rFonts w:ascii="Arial" w:hAnsi="Arial" w:cs="Arial"/>
          <w:sz w:val="24"/>
          <w:szCs w:val="24"/>
        </w:rPr>
        <w:t>rua supracitada</w:t>
      </w:r>
      <w:r w:rsidRPr="002671DD">
        <w:rPr>
          <w:rFonts w:ascii="Arial" w:hAnsi="Arial" w:cs="Arial"/>
          <w:sz w:val="24"/>
          <w:szCs w:val="24"/>
        </w:rPr>
        <w:t>, a qual possui grande fluxo de veículos</w:t>
      </w:r>
      <w:r w:rsidR="00124EF9">
        <w:rPr>
          <w:rFonts w:ascii="Arial" w:hAnsi="Arial" w:cs="Arial"/>
          <w:sz w:val="24"/>
          <w:szCs w:val="24"/>
        </w:rPr>
        <w:t>, ônibus</w:t>
      </w:r>
      <w:r>
        <w:rPr>
          <w:rFonts w:ascii="Arial" w:hAnsi="Arial" w:cs="Arial"/>
          <w:sz w:val="24"/>
          <w:szCs w:val="24"/>
        </w:rPr>
        <w:t xml:space="preserve"> e pedestre. </w:t>
      </w:r>
      <w:r w:rsidRPr="002671DD">
        <w:rPr>
          <w:rFonts w:ascii="Arial" w:hAnsi="Arial" w:cs="Arial"/>
          <w:sz w:val="24"/>
          <w:szCs w:val="24"/>
        </w:rPr>
        <w:t xml:space="preserve"> </w:t>
      </w:r>
    </w:p>
    <w:p w14:paraId="13DCD3CE" w14:textId="77777777" w:rsidR="002671DD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D3D7531" w14:textId="6EBD58FE" w:rsidR="004D65A0" w:rsidRDefault="000E7487" w:rsidP="003A0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4D65A0" w:rsidRPr="004D65A0">
        <w:rPr>
          <w:rFonts w:ascii="Arial" w:hAnsi="Arial" w:cs="Arial"/>
          <w:sz w:val="24"/>
          <w:szCs w:val="24"/>
        </w:rPr>
        <w:t xml:space="preserve"> da</w:t>
      </w:r>
      <w:r w:rsidR="00124EF9">
        <w:rPr>
          <w:rFonts w:ascii="Arial" w:hAnsi="Arial" w:cs="Arial"/>
          <w:sz w:val="24"/>
          <w:szCs w:val="24"/>
        </w:rPr>
        <w:t xml:space="preserve"> </w:t>
      </w:r>
      <w:r w:rsidR="003A0704" w:rsidRPr="003A0704">
        <w:rPr>
          <w:rFonts w:ascii="Arial" w:hAnsi="Arial" w:cs="Arial"/>
          <w:sz w:val="24"/>
          <w:szCs w:val="24"/>
        </w:rPr>
        <w:t>Rua</w:t>
      </w:r>
      <w:r w:rsidR="00A34CB1">
        <w:rPr>
          <w:rFonts w:ascii="Arial" w:hAnsi="Arial" w:cs="Arial"/>
          <w:sz w:val="24"/>
          <w:szCs w:val="24"/>
        </w:rPr>
        <w:t xml:space="preserve"> </w:t>
      </w:r>
      <w:r w:rsidR="00A34CB1" w:rsidRPr="00A34CB1">
        <w:rPr>
          <w:rFonts w:ascii="Arial" w:hAnsi="Arial" w:cs="Arial"/>
          <w:sz w:val="24"/>
          <w:szCs w:val="24"/>
        </w:rPr>
        <w:t>Paulo de Godoy localizada no bairro de Residencial Furlan</w:t>
      </w:r>
      <w:r w:rsidR="00A34CB1">
        <w:rPr>
          <w:rFonts w:ascii="Arial" w:hAnsi="Arial" w:cs="Arial"/>
          <w:sz w:val="24"/>
          <w:szCs w:val="24"/>
        </w:rPr>
        <w:t xml:space="preserve">. </w:t>
      </w:r>
    </w:p>
    <w:p w14:paraId="710C0866" w14:textId="7C3F7EE0" w:rsidR="00D20FC5" w:rsidRPr="00D20FC5" w:rsidRDefault="00D20FC5" w:rsidP="003A0704">
      <w:pPr>
        <w:rPr>
          <w:rFonts w:ascii="Arial" w:hAnsi="Arial" w:cs="Arial"/>
          <w:b/>
          <w:bCs/>
          <w:sz w:val="18"/>
          <w:szCs w:val="18"/>
        </w:rPr>
      </w:pPr>
      <w:r w:rsidRPr="00D20FC5">
        <w:rPr>
          <w:rFonts w:ascii="Arial" w:hAnsi="Arial" w:cs="Arial"/>
          <w:b/>
          <w:bCs/>
          <w:sz w:val="18"/>
          <w:szCs w:val="18"/>
        </w:rPr>
        <w:t xml:space="preserve">Fotos em anexos </w:t>
      </w:r>
    </w:p>
    <w:p w14:paraId="39C5C573" w14:textId="7777777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6028D8FB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3A0704">
        <w:rPr>
          <w:rFonts w:ascii="Arial" w:hAnsi="Arial" w:cs="Arial"/>
          <w:sz w:val="24"/>
          <w:szCs w:val="24"/>
        </w:rPr>
        <w:t xml:space="preserve"> </w:t>
      </w:r>
      <w:r w:rsidR="00A34CB1">
        <w:rPr>
          <w:rFonts w:ascii="Arial" w:hAnsi="Arial" w:cs="Arial"/>
          <w:sz w:val="24"/>
          <w:szCs w:val="24"/>
        </w:rPr>
        <w:t>20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3A0704">
        <w:rPr>
          <w:rFonts w:ascii="Arial" w:hAnsi="Arial" w:cs="Arial"/>
          <w:sz w:val="24"/>
          <w:szCs w:val="24"/>
        </w:rPr>
        <w:t xml:space="preserve"> maio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8EC6C61" w:rsidR="0009358F" w:rsidRPr="00191914" w:rsidRDefault="00DA6541" w:rsidP="004B66B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10698A2" wp14:editId="1334E072">
            <wp:extent cx="5400675" cy="2489200"/>
            <wp:effectExtent l="0" t="0" r="9525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5-18 at 10.59.0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58F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41DF5" w14:textId="77777777" w:rsidR="00E67F6F" w:rsidRDefault="00E67F6F">
      <w:r>
        <w:separator/>
      </w:r>
    </w:p>
  </w:endnote>
  <w:endnote w:type="continuationSeparator" w:id="0">
    <w:p w14:paraId="64E2C5D8" w14:textId="77777777" w:rsidR="00E67F6F" w:rsidRDefault="00E6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66D2D" w14:textId="77777777" w:rsidR="00E67F6F" w:rsidRDefault="00E67F6F">
      <w:r>
        <w:separator/>
      </w:r>
    </w:p>
  </w:footnote>
  <w:footnote w:type="continuationSeparator" w:id="0">
    <w:p w14:paraId="5D6059D3" w14:textId="77777777" w:rsidR="00E67F6F" w:rsidRDefault="00E6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BD6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D1BEEC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a49bfd3dee42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6CC5"/>
    <w:rsid w:val="0007681E"/>
    <w:rsid w:val="0009358F"/>
    <w:rsid w:val="000A405F"/>
    <w:rsid w:val="000E7487"/>
    <w:rsid w:val="00124EF9"/>
    <w:rsid w:val="00175D6A"/>
    <w:rsid w:val="00191914"/>
    <w:rsid w:val="00196476"/>
    <w:rsid w:val="001B478A"/>
    <w:rsid w:val="001D1394"/>
    <w:rsid w:val="001F284C"/>
    <w:rsid w:val="00246B44"/>
    <w:rsid w:val="002671DD"/>
    <w:rsid w:val="002864B9"/>
    <w:rsid w:val="002C080A"/>
    <w:rsid w:val="0033648A"/>
    <w:rsid w:val="00350C0F"/>
    <w:rsid w:val="00373483"/>
    <w:rsid w:val="003A0704"/>
    <w:rsid w:val="003D3AA8"/>
    <w:rsid w:val="003E61B2"/>
    <w:rsid w:val="004502E5"/>
    <w:rsid w:val="00454EAC"/>
    <w:rsid w:val="0049057E"/>
    <w:rsid w:val="004A27EC"/>
    <w:rsid w:val="004B57DB"/>
    <w:rsid w:val="004B66B3"/>
    <w:rsid w:val="004C67DE"/>
    <w:rsid w:val="004D65A0"/>
    <w:rsid w:val="005B5906"/>
    <w:rsid w:val="00611FA2"/>
    <w:rsid w:val="00630315"/>
    <w:rsid w:val="00634ADE"/>
    <w:rsid w:val="00694828"/>
    <w:rsid w:val="006C0086"/>
    <w:rsid w:val="006D0B70"/>
    <w:rsid w:val="006D2BB3"/>
    <w:rsid w:val="006D752B"/>
    <w:rsid w:val="00705ABB"/>
    <w:rsid w:val="00716BF0"/>
    <w:rsid w:val="007B039C"/>
    <w:rsid w:val="007C7F52"/>
    <w:rsid w:val="008268DE"/>
    <w:rsid w:val="00832AA7"/>
    <w:rsid w:val="00834FB6"/>
    <w:rsid w:val="00846CCD"/>
    <w:rsid w:val="008B7D05"/>
    <w:rsid w:val="008C6E48"/>
    <w:rsid w:val="00936DE4"/>
    <w:rsid w:val="009F196D"/>
    <w:rsid w:val="00A177EC"/>
    <w:rsid w:val="00A262A2"/>
    <w:rsid w:val="00A34CB1"/>
    <w:rsid w:val="00A71CAF"/>
    <w:rsid w:val="00A9035B"/>
    <w:rsid w:val="00A91D7F"/>
    <w:rsid w:val="00AC1053"/>
    <w:rsid w:val="00AE702A"/>
    <w:rsid w:val="00B11D92"/>
    <w:rsid w:val="00B2282A"/>
    <w:rsid w:val="00B32909"/>
    <w:rsid w:val="00BB7BDF"/>
    <w:rsid w:val="00C33E0B"/>
    <w:rsid w:val="00C7342F"/>
    <w:rsid w:val="00C81A6F"/>
    <w:rsid w:val="00CD2B9B"/>
    <w:rsid w:val="00CD613B"/>
    <w:rsid w:val="00CF7F49"/>
    <w:rsid w:val="00D20FC5"/>
    <w:rsid w:val="00D26CB3"/>
    <w:rsid w:val="00D3638F"/>
    <w:rsid w:val="00D64E2E"/>
    <w:rsid w:val="00DA4CB6"/>
    <w:rsid w:val="00DA6541"/>
    <w:rsid w:val="00DF2555"/>
    <w:rsid w:val="00E04E23"/>
    <w:rsid w:val="00E6538F"/>
    <w:rsid w:val="00E67F6F"/>
    <w:rsid w:val="00E903BB"/>
    <w:rsid w:val="00EA05B7"/>
    <w:rsid w:val="00EB15F1"/>
    <w:rsid w:val="00EB7D7D"/>
    <w:rsid w:val="00EE7983"/>
    <w:rsid w:val="00F16623"/>
    <w:rsid w:val="00F3643F"/>
    <w:rsid w:val="00F5276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  <w15:docId w15:val="{2A2FC764-0FBE-4908-91EC-9679937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3f37856-c06d-49f0-8053-481d849e9c53.png" Id="R1758c262cbc942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13f37856-c06d-49f0-8053-481d849e9c53.png" Id="Rbba49bfd3dee42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F249-A6EB-40EA-BB7F-6A4124AE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2020-05-20T19:16:00Z</dcterms:created>
  <dcterms:modified xsi:type="dcterms:W3CDTF">2020-05-20T20:00:00Z</dcterms:modified>
</cp:coreProperties>
</file>