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</w:t>
      </w:r>
      <w:r w:rsidR="00475EEA">
        <w:rPr>
          <w:rFonts w:ascii="Arial" w:hAnsi="Arial" w:cs="Arial"/>
          <w:sz w:val="24"/>
          <w:szCs w:val="24"/>
        </w:rPr>
        <w:t xml:space="preserve">ao Prefeito Municipal, quanto a instalação de </w:t>
      </w:r>
      <w:r w:rsidR="00475EEA" w:rsidRPr="00475EEA">
        <w:rPr>
          <w:rFonts w:ascii="Arial" w:hAnsi="Arial" w:cs="Arial"/>
          <w:sz w:val="24"/>
          <w:szCs w:val="24"/>
        </w:rPr>
        <w:t>cabine de desinfecção</w:t>
      </w:r>
      <w:r w:rsidR="00475EEA">
        <w:rPr>
          <w:rFonts w:ascii="Arial" w:hAnsi="Arial" w:cs="Arial"/>
          <w:sz w:val="24"/>
          <w:szCs w:val="24"/>
        </w:rPr>
        <w:t xml:space="preserve"> contra o </w:t>
      </w:r>
      <w:proofErr w:type="spellStart"/>
      <w:r w:rsidR="00475EEA">
        <w:rPr>
          <w:rFonts w:ascii="Arial" w:hAnsi="Arial" w:cs="Arial"/>
          <w:sz w:val="24"/>
          <w:szCs w:val="24"/>
        </w:rPr>
        <w:t>coronavírus</w:t>
      </w:r>
      <w:proofErr w:type="spellEnd"/>
      <w:r w:rsidR="00475EEA">
        <w:rPr>
          <w:rFonts w:ascii="Arial" w:hAnsi="Arial" w:cs="Arial"/>
          <w:sz w:val="24"/>
          <w:szCs w:val="24"/>
        </w:rPr>
        <w:t xml:space="preserve">.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EEA" w:rsidRDefault="00475EEA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EEA" w:rsidRDefault="00475EEA" w:rsidP="00475EE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com o atual cenário mundial as prefeituras estão tendo que se adaptar e buscar novas formas de manter a população segura do novo vírus Covid-19; </w:t>
      </w:r>
    </w:p>
    <w:p w:rsidR="00475EEA" w:rsidRDefault="00475EEA" w:rsidP="00475EE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75EEA" w:rsidRDefault="00475EEA" w:rsidP="00475EE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>
        <w:rPr>
          <w:rFonts w:ascii="Arial" w:hAnsi="Arial" w:cs="Arial"/>
          <w:sz w:val="24"/>
          <w:szCs w:val="24"/>
        </w:rPr>
        <w:t xml:space="preserve"> um meio seguro e já testado em cidades do Brasil e na Europa, são as cabines de desinfecção, instaladas nas entradas de comércios ou locais públicos, que permitem a entrada de pessoas em estabelecimentos de forma segura e eficaz, </w:t>
      </w:r>
      <w:r w:rsidR="003F68ED">
        <w:rPr>
          <w:rFonts w:ascii="Arial" w:hAnsi="Arial" w:cs="Arial"/>
          <w:sz w:val="24"/>
          <w:szCs w:val="24"/>
        </w:rPr>
        <w:t>sem que haja contágio do vírus;</w:t>
      </w:r>
    </w:p>
    <w:p w:rsidR="003F68ED" w:rsidRDefault="003F68ED" w:rsidP="00475EE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F68ED" w:rsidRDefault="003F68ED" w:rsidP="00475EE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>
        <w:rPr>
          <w:rFonts w:ascii="Arial" w:hAnsi="Arial" w:cs="Arial"/>
          <w:sz w:val="24"/>
          <w:szCs w:val="24"/>
        </w:rPr>
        <w:t xml:space="preserve"> </w:t>
      </w:r>
      <w:r w:rsidR="008E7ED9">
        <w:rPr>
          <w:rFonts w:ascii="Arial" w:hAnsi="Arial" w:cs="Arial"/>
          <w:sz w:val="24"/>
          <w:szCs w:val="24"/>
        </w:rPr>
        <w:t>estas cabines são equipadas com pulverizadores que liberam uma substância de água e h</w:t>
      </w:r>
      <w:r w:rsidR="008E7ED9" w:rsidRPr="008E7ED9">
        <w:rPr>
          <w:rFonts w:ascii="Arial" w:hAnsi="Arial" w:cs="Arial"/>
          <w:sz w:val="24"/>
          <w:szCs w:val="24"/>
        </w:rPr>
        <w:t>ipoclorito de sódio</w:t>
      </w:r>
      <w:r w:rsidR="008E7ED9">
        <w:rPr>
          <w:rFonts w:ascii="Arial" w:hAnsi="Arial" w:cs="Arial"/>
          <w:sz w:val="24"/>
          <w:szCs w:val="24"/>
        </w:rPr>
        <w:t xml:space="preserve"> que esteriliza em até 98% a superfície atingida devido ao posicionamento dos jatos, chegando aos sapatos, bolsas e sacolas, podendo ser usado não somente em locais públicos, como também nos pontos comerciais da cidade; </w:t>
      </w:r>
    </w:p>
    <w:p w:rsidR="008E7ED9" w:rsidRDefault="008E7ED9" w:rsidP="00475EE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E7ED9" w:rsidRDefault="008E7ED9" w:rsidP="00475EE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>
        <w:rPr>
          <w:rFonts w:ascii="Arial" w:hAnsi="Arial" w:cs="Arial"/>
          <w:sz w:val="24"/>
          <w:szCs w:val="24"/>
        </w:rPr>
        <w:t xml:space="preserve"> a Prefeitura do Rio de Janeiro já está utilizando deste tipo de equipamento desde a semana do dia 19 de abril do corrente ano e tem apresentado bons resultados, garantindo que o produto fica entre três a cinco horas com a pessoa, na sua roupa ou na superfície atingida;  </w:t>
      </w:r>
    </w:p>
    <w:p w:rsidR="008E7ED9" w:rsidRDefault="008E7ED9" w:rsidP="00475EE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E7ED9" w:rsidRDefault="008E7ED9" w:rsidP="00475EE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 xml:space="preserve">temos como exemplo também a cidade de </w:t>
      </w:r>
      <w:r w:rsidRPr="008E7ED9">
        <w:rPr>
          <w:rFonts w:ascii="Arial" w:hAnsi="Arial" w:cs="Arial"/>
          <w:sz w:val="24"/>
          <w:szCs w:val="24"/>
        </w:rPr>
        <w:t>Boa Vista</w:t>
      </w:r>
      <w:r>
        <w:rPr>
          <w:rFonts w:ascii="Arial" w:hAnsi="Arial" w:cs="Arial"/>
          <w:sz w:val="24"/>
          <w:szCs w:val="24"/>
        </w:rPr>
        <w:t xml:space="preserve"> em Roraima, onde uma cabine de desinfecção foi instalada no último dia nove de maio na entrada de um supermercado, local de grande circulação de pessoas.  </w:t>
      </w:r>
      <w:r w:rsidRPr="008E7ED9">
        <w:rPr>
          <w:rFonts w:ascii="Arial" w:hAnsi="Arial" w:cs="Arial"/>
          <w:sz w:val="24"/>
          <w:szCs w:val="24"/>
        </w:rPr>
        <w:t>A cabine possui altura e largura suficientes para que pessoas passe</w:t>
      </w:r>
      <w:r>
        <w:rPr>
          <w:rFonts w:ascii="Arial" w:hAnsi="Arial" w:cs="Arial"/>
          <w:sz w:val="24"/>
          <w:szCs w:val="24"/>
        </w:rPr>
        <w:t>m em pé ou em cadeiras de rodas;</w:t>
      </w:r>
    </w:p>
    <w:p w:rsidR="008E7ED9" w:rsidRDefault="008E7ED9" w:rsidP="00475EE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E7ED9" w:rsidRDefault="008E7ED9" w:rsidP="00475EE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>
        <w:rPr>
          <w:rFonts w:ascii="Arial" w:hAnsi="Arial" w:cs="Arial"/>
          <w:sz w:val="24"/>
          <w:szCs w:val="24"/>
        </w:rPr>
        <w:t xml:space="preserve"> a referida cabine não exclui outras medidas de segurança como o uso de máscaras </w:t>
      </w:r>
      <w:r w:rsidR="00E8539E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de álcool em gel, mas, possibilita a reabertura de alguns locais e também maior segurança </w:t>
      </w:r>
      <w:r w:rsidR="00E8539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população; </w:t>
      </w:r>
    </w:p>
    <w:p w:rsidR="008E7ED9" w:rsidRDefault="008E7ED9" w:rsidP="00475EEA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E7ED9" w:rsidRDefault="008E7ED9" w:rsidP="00475EE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>
        <w:rPr>
          <w:rFonts w:ascii="Arial" w:hAnsi="Arial" w:cs="Arial"/>
          <w:sz w:val="24"/>
          <w:szCs w:val="24"/>
        </w:rPr>
        <w:t xml:space="preserve"> o município recebeu mais de 20 milhões de verbas federais e estaduais e conforme estudos estas cabines tem um custo simbólico, que poderia ser facilmente adquirida pela municipalidade, haja vista a importância que a mesma teria para a cidade. </w:t>
      </w:r>
    </w:p>
    <w:p w:rsidR="00475EEA" w:rsidRDefault="00475EEA" w:rsidP="00475EE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75EEA" w:rsidRDefault="00475EEA" w:rsidP="00475EE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75EEA" w:rsidRDefault="00475EEA" w:rsidP="00475EE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</w:t>
      </w:r>
      <w:r w:rsidR="00D734D7">
        <w:rPr>
          <w:rFonts w:ascii="Arial" w:hAnsi="Arial" w:cs="Arial"/>
          <w:sz w:val="24"/>
          <w:szCs w:val="24"/>
        </w:rPr>
        <w:t xml:space="preserve">ao senhor Prefeito Municipal </w:t>
      </w:r>
      <w:r w:rsidR="00D734D7">
        <w:rPr>
          <w:rFonts w:ascii="Arial" w:hAnsi="Arial" w:cs="Arial"/>
          <w:sz w:val="24"/>
          <w:szCs w:val="24"/>
        </w:rPr>
        <w:t xml:space="preserve">quanto a instalação de </w:t>
      </w:r>
      <w:r w:rsidR="00D734D7" w:rsidRPr="00475EEA">
        <w:rPr>
          <w:rFonts w:ascii="Arial" w:hAnsi="Arial" w:cs="Arial"/>
          <w:sz w:val="24"/>
          <w:szCs w:val="24"/>
        </w:rPr>
        <w:t>cabine de desinfecção</w:t>
      </w:r>
      <w:r w:rsidR="00D734D7">
        <w:rPr>
          <w:rFonts w:ascii="Arial" w:hAnsi="Arial" w:cs="Arial"/>
          <w:sz w:val="24"/>
          <w:szCs w:val="24"/>
        </w:rPr>
        <w:t xml:space="preserve"> contra o </w:t>
      </w:r>
      <w:proofErr w:type="spellStart"/>
      <w:r w:rsidR="00D734D7">
        <w:rPr>
          <w:rFonts w:ascii="Arial" w:hAnsi="Arial" w:cs="Arial"/>
          <w:sz w:val="24"/>
          <w:szCs w:val="24"/>
        </w:rPr>
        <w:t>coronavírus</w:t>
      </w:r>
      <w:proofErr w:type="spellEnd"/>
      <w:r w:rsidR="00D734D7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734D7">
        <w:rPr>
          <w:rFonts w:ascii="Arial" w:hAnsi="Arial" w:cs="Arial"/>
          <w:sz w:val="24"/>
          <w:szCs w:val="24"/>
        </w:rPr>
        <w:t xml:space="preserve">12 de maio </w:t>
      </w:r>
      <w:proofErr w:type="gramStart"/>
      <w:r w:rsidR="00D734D7">
        <w:rPr>
          <w:rFonts w:ascii="Arial" w:hAnsi="Arial" w:cs="Arial"/>
          <w:sz w:val="24"/>
          <w:szCs w:val="24"/>
        </w:rPr>
        <w:t>de  2020</w:t>
      </w:r>
      <w:proofErr w:type="gramEnd"/>
      <w:r w:rsidR="00D734D7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D734D7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D734D7" w:rsidRDefault="00D734D7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E8539E">
      <w:headerReference w:type="default" r:id="rId6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B87" w:rsidRDefault="00273B87">
      <w:r>
        <w:separator/>
      </w:r>
    </w:p>
  </w:endnote>
  <w:endnote w:type="continuationSeparator" w:id="0">
    <w:p w:rsidR="00273B87" w:rsidRDefault="0027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B87" w:rsidRDefault="00273B87">
      <w:r>
        <w:separator/>
      </w:r>
    </w:p>
  </w:footnote>
  <w:footnote w:type="continuationSeparator" w:id="0">
    <w:p w:rsidR="00273B87" w:rsidRDefault="00273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734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734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D734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1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6275b79a7c4b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73B87"/>
    <w:rsid w:val="0033648A"/>
    <w:rsid w:val="00373483"/>
    <w:rsid w:val="003D3AA8"/>
    <w:rsid w:val="003F68ED"/>
    <w:rsid w:val="00454EAC"/>
    <w:rsid w:val="00475EEA"/>
    <w:rsid w:val="0049057E"/>
    <w:rsid w:val="004B57DB"/>
    <w:rsid w:val="004C67DE"/>
    <w:rsid w:val="00634ADE"/>
    <w:rsid w:val="00705ABB"/>
    <w:rsid w:val="007B039C"/>
    <w:rsid w:val="008E7ED9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D734D7"/>
    <w:rsid w:val="00E8539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51B9E4-C2C6-4033-9F5C-D6CFB4D8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69ba021-5876-4640-ad2f-c9667d70cf3e.png" Id="R4cd52a9b76ea42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69ba021-5876-4640-ad2f-c9667d70cf3e.png" Id="Rf46275b79a7c4b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User</cp:lastModifiedBy>
  <cp:revision>3</cp:revision>
  <cp:lastPrinted>2013-01-24T12:50:00Z</cp:lastPrinted>
  <dcterms:created xsi:type="dcterms:W3CDTF">2020-05-12T16:16:00Z</dcterms:created>
  <dcterms:modified xsi:type="dcterms:W3CDTF">2020-05-12T16:18:00Z</dcterms:modified>
</cp:coreProperties>
</file>