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D6CAE">
        <w:rPr>
          <w:rFonts w:ascii="Arial" w:hAnsi="Arial" w:cs="Arial"/>
          <w:sz w:val="24"/>
          <w:szCs w:val="24"/>
        </w:rPr>
        <w:t>Antônio Benedito Martins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D6CAE">
        <w:rPr>
          <w:rFonts w:ascii="Arial" w:hAnsi="Arial" w:cs="Arial"/>
          <w:bCs/>
          <w:sz w:val="24"/>
          <w:szCs w:val="24"/>
        </w:rPr>
        <w:t>Antônio Benedito Martins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D6CAE">
        <w:rPr>
          <w:rFonts w:ascii="Arial" w:hAnsi="Arial" w:cs="Arial"/>
          <w:bCs/>
          <w:sz w:val="24"/>
          <w:szCs w:val="24"/>
        </w:rPr>
        <w:t>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FD6CAE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FD6CAE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FD6CA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69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6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Rosali Maria</w:t>
      </w:r>
      <w:r w:rsid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Rocha Martins, inconsoláveis</w:t>
      </w:r>
      <w:r w:rsidR="00ED7463">
        <w:rPr>
          <w:rFonts w:ascii="Arial" w:hAnsi="Arial" w:cs="Arial"/>
        </w:rPr>
        <w:t xml:space="preserve"> os filhos </w:t>
      </w:r>
      <w:r>
        <w:rPr>
          <w:rFonts w:ascii="Arial" w:hAnsi="Arial" w:cs="Arial"/>
        </w:rPr>
        <w:t>Rodolfo Antônio e Larissa Helena, além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6CAE">
        <w:rPr>
          <w:rFonts w:ascii="Arial" w:hAnsi="Arial" w:cs="Arial"/>
          <w:sz w:val="24"/>
          <w:szCs w:val="24"/>
        </w:rPr>
        <w:t>7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63D" w:rsidRDefault="001A563D">
      <w:r>
        <w:separator/>
      </w:r>
    </w:p>
  </w:endnote>
  <w:endnote w:type="continuationSeparator" w:id="0">
    <w:p w:rsidR="001A563D" w:rsidRDefault="001A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63D" w:rsidRDefault="001A563D">
      <w:r>
        <w:separator/>
      </w:r>
    </w:p>
  </w:footnote>
  <w:footnote w:type="continuationSeparator" w:id="0">
    <w:p w:rsidR="001A563D" w:rsidRDefault="001A5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047700f39f40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A563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2ac3b68-ae40-4b0a-aa56-03b94b2b9be1.png" Id="Rb43b2374e64545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ac3b68-ae40-4b0a-aa56-03b94b2b9be1.png" Id="Ra7047700f39f40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2</cp:revision>
  <cp:lastPrinted>2013-01-24T12:50:00Z</cp:lastPrinted>
  <dcterms:created xsi:type="dcterms:W3CDTF">2020-05-07T21:55:00Z</dcterms:created>
  <dcterms:modified xsi:type="dcterms:W3CDTF">2020-05-07T21:55:00Z</dcterms:modified>
</cp:coreProperties>
</file>