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7204CA">
        <w:rPr>
          <w:rFonts w:ascii="Arial" w:hAnsi="Arial" w:cs="Arial"/>
          <w:sz w:val="24"/>
          <w:szCs w:val="24"/>
        </w:rPr>
        <w:t xml:space="preserve">ao Poder Executivo Municipal os devidos reparos na viela de pedestres entre as ruas Caramurus e Emboabas, no bairro Santa Rita.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828F4">
        <w:rPr>
          <w:rFonts w:ascii="Arial" w:hAnsi="Arial" w:cs="Arial"/>
          <w:bCs/>
          <w:sz w:val="24"/>
          <w:szCs w:val="24"/>
        </w:rPr>
        <w:t xml:space="preserve">executados os devidos reparos </w:t>
      </w:r>
      <w:r w:rsidR="007204CA">
        <w:rPr>
          <w:rFonts w:ascii="Arial" w:hAnsi="Arial" w:cs="Arial"/>
          <w:bCs/>
          <w:sz w:val="24"/>
          <w:szCs w:val="24"/>
        </w:rPr>
        <w:t xml:space="preserve">com massa asfáltica ou com concreto para tapar todos os buracos existentes neste trecho, entre estas ruas, no bairro Santa Rita.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04CA" w:rsidRPr="007204CA" w:rsidRDefault="007204CA" w:rsidP="007204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viela de passagem de pedestres entre as ruas Caramurus e Emboabas, no bairro Santa Rita, necessita com urgência de serviços de reparos com a finalidade de tapar todos os buracos existentes e evitar o crescimento de mato, propagação de pragas e animais peçonhentos e alagamentos em dias chuvosos. Este trecho é muito utilizado por munícipes, na grande maioria das vezes por idosos e crianças que se deslocam para as escolas do bairro. Atualmente o serviço de corte de mato foi realizado pelos próprios moradores, que se uniram com a intenção de evitar maiores problemas.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4CA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7204C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7729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2922" w:rsidRDefault="007729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729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72922" w:rsidRPr="00772922" w:rsidRDefault="007729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2922">
        <w:rPr>
          <w:rFonts w:ascii="Arial" w:hAnsi="Arial" w:cs="Arial"/>
          <w:sz w:val="24"/>
          <w:szCs w:val="24"/>
        </w:rPr>
        <w:t>‘Kadu Garçom’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97" w:rsidRDefault="004E4797">
      <w:r>
        <w:separator/>
      </w:r>
    </w:p>
  </w:endnote>
  <w:endnote w:type="continuationSeparator" w:id="1">
    <w:p w:rsidR="004E4797" w:rsidRDefault="004E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97" w:rsidRDefault="004E4797">
      <w:r>
        <w:separator/>
      </w:r>
    </w:p>
  </w:footnote>
  <w:footnote w:type="continuationSeparator" w:id="1">
    <w:p w:rsidR="004E4797" w:rsidRDefault="004E4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D55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D55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94b7c46763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14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4E4797"/>
    <w:rsid w:val="005710EA"/>
    <w:rsid w:val="00631D03"/>
    <w:rsid w:val="006836B4"/>
    <w:rsid w:val="00705ABB"/>
    <w:rsid w:val="007204CA"/>
    <w:rsid w:val="00772922"/>
    <w:rsid w:val="007B3269"/>
    <w:rsid w:val="008278FE"/>
    <w:rsid w:val="008676A6"/>
    <w:rsid w:val="00960F5A"/>
    <w:rsid w:val="009828F4"/>
    <w:rsid w:val="009F196D"/>
    <w:rsid w:val="009F5DCB"/>
    <w:rsid w:val="00A71CAF"/>
    <w:rsid w:val="00A9035B"/>
    <w:rsid w:val="00A926EF"/>
    <w:rsid w:val="00AC1A54"/>
    <w:rsid w:val="00AE702A"/>
    <w:rsid w:val="00B86C33"/>
    <w:rsid w:val="00BB16BF"/>
    <w:rsid w:val="00CD613B"/>
    <w:rsid w:val="00CF4F3B"/>
    <w:rsid w:val="00CF7F49"/>
    <w:rsid w:val="00D26CB3"/>
    <w:rsid w:val="00D3656F"/>
    <w:rsid w:val="00DA31A3"/>
    <w:rsid w:val="00DD558B"/>
    <w:rsid w:val="00E84AA3"/>
    <w:rsid w:val="00E903BB"/>
    <w:rsid w:val="00EB7D7D"/>
    <w:rsid w:val="00EE7983"/>
    <w:rsid w:val="00F0503D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0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0E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58dddb16-755a-4c95-8b9e-fd4b5e1330a6.png" Id="Re6a7423b0a10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dddb16-755a-4c95-8b9e-fd4b5e1330a6.png" Id="R5d94b7c46763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HP</cp:lastModifiedBy>
  <cp:revision>2</cp:revision>
  <cp:lastPrinted>2013-01-24T12:50:00Z</cp:lastPrinted>
  <dcterms:created xsi:type="dcterms:W3CDTF">2020-04-28T10:32:00Z</dcterms:created>
  <dcterms:modified xsi:type="dcterms:W3CDTF">2020-04-28T10:32:00Z</dcterms:modified>
</cp:coreProperties>
</file>