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806A9">
        <w:rPr>
          <w:rFonts w:ascii="Arial" w:hAnsi="Arial" w:cs="Arial"/>
        </w:rPr>
        <w:t>00827</w:t>
      </w:r>
      <w:r>
        <w:rPr>
          <w:rFonts w:ascii="Arial" w:hAnsi="Arial" w:cs="Arial"/>
        </w:rPr>
        <w:t>/</w:t>
      </w:r>
      <w:r w:rsidR="006806A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172219">
        <w:rPr>
          <w:rFonts w:ascii="Arial" w:hAnsi="Arial" w:cs="Arial"/>
          <w:sz w:val="24"/>
          <w:szCs w:val="24"/>
        </w:rPr>
        <w:t>Transporte Público Coletivo Urbano gratuito aos sábados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7221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72219">
        <w:rPr>
          <w:rFonts w:ascii="Arial" w:hAnsi="Arial" w:cs="Arial"/>
          <w:sz w:val="24"/>
          <w:szCs w:val="24"/>
        </w:rPr>
        <w:t>Sr. Prefeito Municipal determinou  que o Transporte Público Coletivo Urbano seja feito gratuitamente aos sábados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72219">
        <w:rPr>
          <w:rFonts w:ascii="Arial" w:hAnsi="Arial" w:cs="Arial"/>
          <w:sz w:val="24"/>
          <w:szCs w:val="24"/>
        </w:rPr>
        <w:t xml:space="preserve"> Cópia de Decreto instituindo a gratuidade no Transporte Público Coletivo Urbano aos sábados.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420D53">
        <w:rPr>
          <w:rFonts w:ascii="Arial" w:hAnsi="Arial" w:cs="Arial"/>
          <w:sz w:val="24"/>
          <w:szCs w:val="24"/>
        </w:rPr>
        <w:t>)</w:t>
      </w:r>
      <w:r w:rsidR="00172219">
        <w:rPr>
          <w:rFonts w:ascii="Arial" w:hAnsi="Arial" w:cs="Arial"/>
          <w:sz w:val="24"/>
          <w:szCs w:val="24"/>
        </w:rPr>
        <w:t xml:space="preserve"> </w:t>
      </w:r>
      <w:r w:rsidR="00420D53">
        <w:rPr>
          <w:rFonts w:ascii="Arial" w:hAnsi="Arial" w:cs="Arial"/>
          <w:sz w:val="24"/>
          <w:szCs w:val="24"/>
        </w:rPr>
        <w:t xml:space="preserve">Sabemos que a instituição deste </w:t>
      </w:r>
      <w:r w:rsidR="00D525AA">
        <w:rPr>
          <w:rFonts w:ascii="Arial" w:hAnsi="Arial" w:cs="Arial"/>
          <w:sz w:val="24"/>
          <w:szCs w:val="24"/>
        </w:rPr>
        <w:t>D</w:t>
      </w:r>
      <w:r w:rsidR="00420D53">
        <w:rPr>
          <w:rFonts w:ascii="Arial" w:hAnsi="Arial" w:cs="Arial"/>
          <w:sz w:val="24"/>
          <w:szCs w:val="24"/>
        </w:rPr>
        <w:t>ecreto ocasionou um custo</w:t>
      </w:r>
      <w:r w:rsidR="00D525AA">
        <w:rPr>
          <w:rFonts w:ascii="Arial" w:hAnsi="Arial" w:cs="Arial"/>
          <w:sz w:val="24"/>
          <w:szCs w:val="24"/>
        </w:rPr>
        <w:t>.</w:t>
      </w:r>
      <w:r w:rsidR="00420D53">
        <w:rPr>
          <w:rFonts w:ascii="Arial" w:hAnsi="Arial" w:cs="Arial"/>
          <w:sz w:val="24"/>
          <w:szCs w:val="24"/>
        </w:rPr>
        <w:t xml:space="preserve"> </w:t>
      </w:r>
      <w:r w:rsidR="00172219">
        <w:rPr>
          <w:rFonts w:ascii="Arial" w:hAnsi="Arial" w:cs="Arial"/>
          <w:sz w:val="24"/>
          <w:szCs w:val="24"/>
        </w:rPr>
        <w:t>Quem está arcando com as despesas</w:t>
      </w:r>
      <w:r w:rsidR="00420D53">
        <w:rPr>
          <w:rFonts w:ascii="Arial" w:hAnsi="Arial" w:cs="Arial"/>
          <w:sz w:val="24"/>
          <w:szCs w:val="24"/>
        </w:rPr>
        <w:t xml:space="preserve"> decorrente dest</w:t>
      </w:r>
      <w:r w:rsidR="00D525AA">
        <w:rPr>
          <w:rFonts w:ascii="Arial" w:hAnsi="Arial" w:cs="Arial"/>
          <w:sz w:val="24"/>
          <w:szCs w:val="24"/>
        </w:rPr>
        <w:t>a</w:t>
      </w:r>
      <w:r w:rsidR="00420D53">
        <w:rPr>
          <w:rFonts w:ascii="Arial" w:hAnsi="Arial" w:cs="Arial"/>
          <w:sz w:val="24"/>
          <w:szCs w:val="24"/>
        </w:rPr>
        <w:t xml:space="preserve"> </w:t>
      </w:r>
      <w:r w:rsidR="00D525AA">
        <w:rPr>
          <w:rFonts w:ascii="Arial" w:hAnsi="Arial" w:cs="Arial"/>
          <w:sz w:val="24"/>
          <w:szCs w:val="24"/>
        </w:rPr>
        <w:t>gratuidade?</w:t>
      </w:r>
    </w:p>
    <w:p w:rsidR="00D525AA" w:rsidRDefault="00D525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25AA" w:rsidRDefault="00D525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Quantas pessoas utilizam o Transporte Gratuito aos sábados?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0D5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420D53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420D5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20D5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420D53" w:rsidRDefault="00420D5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URUGUAIO”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67" w:rsidRDefault="00182867">
      <w:r>
        <w:separator/>
      </w:r>
    </w:p>
  </w:endnote>
  <w:endnote w:type="continuationSeparator" w:id="0">
    <w:p w:rsidR="00182867" w:rsidRDefault="001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67" w:rsidRDefault="00182867">
      <w:r>
        <w:separator/>
      </w:r>
    </w:p>
  </w:footnote>
  <w:footnote w:type="continuationSeparator" w:id="0">
    <w:p w:rsidR="00182867" w:rsidRDefault="0018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5E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5EDA" w:rsidRPr="006E5EDA" w:rsidRDefault="006E5EDA" w:rsidP="006E5E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5EDA">
                  <w:rPr>
                    <w:rFonts w:ascii="Arial" w:hAnsi="Arial" w:cs="Arial"/>
                    <w:b/>
                  </w:rPr>
                  <w:t>PROTOCOLO Nº: 07686/2013     DATA: 02/08/2013     HORA: 13:20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2219"/>
    <w:rsid w:val="00182867"/>
    <w:rsid w:val="001B478A"/>
    <w:rsid w:val="001C2A3D"/>
    <w:rsid w:val="001D1394"/>
    <w:rsid w:val="0033648A"/>
    <w:rsid w:val="00373483"/>
    <w:rsid w:val="0038149A"/>
    <w:rsid w:val="003D3AA8"/>
    <w:rsid w:val="00420D53"/>
    <w:rsid w:val="00454EAC"/>
    <w:rsid w:val="0049057E"/>
    <w:rsid w:val="004B57DB"/>
    <w:rsid w:val="004C67DE"/>
    <w:rsid w:val="00550D0E"/>
    <w:rsid w:val="006806A9"/>
    <w:rsid w:val="006E5EDA"/>
    <w:rsid w:val="00705ABB"/>
    <w:rsid w:val="007B1241"/>
    <w:rsid w:val="009F196D"/>
    <w:rsid w:val="00A71CAF"/>
    <w:rsid w:val="00A9035B"/>
    <w:rsid w:val="00AE702A"/>
    <w:rsid w:val="00BA48E1"/>
    <w:rsid w:val="00CD613B"/>
    <w:rsid w:val="00CF7F49"/>
    <w:rsid w:val="00D26CB3"/>
    <w:rsid w:val="00D525A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