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305F4A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bookmarkStart w:id="0" w:name="_GoBack"/>
      <w:bookmarkEnd w:id="0"/>
      <w:r w:rsidR="00A177EC" w:rsidRPr="004D7979">
        <w:rPr>
          <w:rFonts w:ascii="Arial" w:hAnsi="Arial" w:cs="Arial"/>
        </w:rPr>
        <w:t xml:space="preserve">Nº </w:t>
      </w:r>
      <w:r w:rsidR="00FB4D34">
        <w:rPr>
          <w:rFonts w:ascii="Arial" w:hAnsi="Arial" w:cs="Arial"/>
        </w:rPr>
        <w:t>135</w:t>
      </w:r>
      <w:r w:rsidR="00A177EC" w:rsidRPr="004D7979">
        <w:rPr>
          <w:rFonts w:ascii="Arial" w:hAnsi="Arial" w:cs="Arial"/>
        </w:rPr>
        <w:t>/</w:t>
      </w:r>
      <w:r w:rsidR="00FB4D34"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2120" w:rsidRPr="00192120" w:rsidRDefault="00192120" w:rsidP="00192120">
      <w:pPr>
        <w:ind w:left="4536"/>
        <w:jc w:val="both"/>
        <w:rPr>
          <w:rFonts w:ascii="Arial" w:hAnsi="Arial" w:cs="Arial"/>
          <w:sz w:val="24"/>
          <w:szCs w:val="24"/>
        </w:rPr>
      </w:pPr>
      <w:r w:rsidRPr="00192120">
        <w:rPr>
          <w:rFonts w:ascii="Arial" w:hAnsi="Arial" w:cs="Arial"/>
          <w:sz w:val="24"/>
          <w:szCs w:val="24"/>
        </w:rPr>
        <w:t xml:space="preserve">Requer informações acerca do contrato entre a Prefeitura Municipal e a empresa </w:t>
      </w:r>
      <w:r>
        <w:rPr>
          <w:rFonts w:ascii="Arial" w:hAnsi="Arial" w:cs="Arial"/>
          <w:sz w:val="24"/>
          <w:szCs w:val="24"/>
        </w:rPr>
        <w:t>prestadora de serviço vigilância em unidades escolares, em nosso município</w:t>
      </w:r>
      <w:r w:rsidRPr="00192120">
        <w:rPr>
          <w:rFonts w:ascii="Arial" w:hAnsi="Arial" w:cs="Arial"/>
          <w:sz w:val="24"/>
          <w:szCs w:val="24"/>
        </w:rPr>
        <w:t xml:space="preserve">. 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F9776D" w:rsidRDefault="00F9776D" w:rsidP="00F9776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9776D" w:rsidRDefault="00F9776D" w:rsidP="00F977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2120">
        <w:rPr>
          <w:rFonts w:ascii="Arial" w:hAnsi="Arial" w:cs="Arial"/>
          <w:bCs/>
          <w:sz w:val="24"/>
          <w:szCs w:val="24"/>
        </w:rPr>
        <w:t xml:space="preserve"> </w:t>
      </w: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2120">
        <w:rPr>
          <w:rFonts w:ascii="Arial" w:hAnsi="Arial" w:cs="Arial"/>
          <w:bCs/>
          <w:sz w:val="24"/>
          <w:szCs w:val="24"/>
        </w:rPr>
        <w:t xml:space="preserve"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 </w:t>
      </w: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2120">
        <w:rPr>
          <w:rFonts w:ascii="Arial" w:hAnsi="Arial" w:cs="Arial"/>
          <w:bCs/>
          <w:sz w:val="24"/>
          <w:szCs w:val="24"/>
        </w:rPr>
        <w:t xml:space="preserve"> </w:t>
      </w: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2120">
        <w:rPr>
          <w:rFonts w:ascii="Arial" w:hAnsi="Arial" w:cs="Arial"/>
          <w:bCs/>
          <w:sz w:val="24"/>
          <w:szCs w:val="24"/>
        </w:rPr>
        <w:t xml:space="preserve">CONSIDERANDO que é dever do Poder Executivo encaminhar as respostas adequadamente a esta Casa de Leis, sem omissão do conteúdo e termos do ora requerido, dando amplo acesso as informações, de forma clara e em linguagem de fácil compreensão; </w:t>
      </w: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2120">
        <w:rPr>
          <w:rFonts w:ascii="Arial" w:hAnsi="Arial" w:cs="Arial"/>
          <w:bCs/>
          <w:sz w:val="24"/>
          <w:szCs w:val="24"/>
        </w:rPr>
        <w:t xml:space="preserve"> </w:t>
      </w: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2120">
        <w:rPr>
          <w:rFonts w:ascii="Arial" w:hAnsi="Arial" w:cs="Arial"/>
          <w:bCs/>
          <w:sz w:val="24"/>
          <w:szCs w:val="24"/>
        </w:rPr>
        <w:t xml:space="preserve">CONSIDERANDO por fim que, a transparência é um dever dos órgãos públicos e o cidadão tem direito ao acesso às informações, para que assim cada vez mais sejam prestados aos cidadãos serviços de excelência, constituindo ao parlamentar o dever de fiscalizar todo e qualquer serviço público, sendo que, fiscalização é garantida pela lei orgânica do município. </w:t>
      </w: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2120">
        <w:rPr>
          <w:rFonts w:ascii="Arial" w:hAnsi="Arial" w:cs="Arial"/>
          <w:bCs/>
          <w:sz w:val="24"/>
          <w:szCs w:val="24"/>
        </w:rPr>
        <w:t xml:space="preserve"> </w:t>
      </w: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2120">
        <w:rPr>
          <w:rFonts w:ascii="Arial" w:hAnsi="Arial" w:cs="Arial"/>
          <w:bCs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 </w:t>
      </w: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2120">
        <w:rPr>
          <w:rFonts w:ascii="Arial" w:hAnsi="Arial" w:cs="Arial"/>
          <w:bCs/>
          <w:sz w:val="24"/>
          <w:szCs w:val="24"/>
        </w:rPr>
        <w:t xml:space="preserve"> </w:t>
      </w:r>
    </w:p>
    <w:p w:rsidR="00BE7086" w:rsidRPr="00BE7086" w:rsidRDefault="00BE7086" w:rsidP="00BE708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2120">
        <w:rPr>
          <w:rFonts w:ascii="Arial" w:hAnsi="Arial" w:cs="Arial"/>
          <w:bCs/>
          <w:sz w:val="24"/>
          <w:szCs w:val="24"/>
        </w:rPr>
        <w:t>1º)</w:t>
      </w:r>
      <w:r w:rsidRPr="00BE7086">
        <w:rPr>
          <w:rFonts w:ascii="Arial" w:hAnsi="Arial" w:cs="Arial"/>
          <w:bCs/>
          <w:sz w:val="24"/>
          <w:szCs w:val="24"/>
        </w:rPr>
        <w:t xml:space="preserve"> Sobre o contrato assinado pela prefeitura e secretaria de Educação no valor R$ 400.680,00 (Quatrocentos mil e seiscentos e oitenta reais)com empresa para prestar serviço de vigilância/segurança patrimonial nas escolas: Creche Dona Regina, </w:t>
      </w:r>
      <w:proofErr w:type="spellStart"/>
      <w:r w:rsidRPr="00BE7086">
        <w:rPr>
          <w:rFonts w:ascii="Arial" w:hAnsi="Arial" w:cs="Arial"/>
          <w:bCs/>
          <w:sz w:val="24"/>
          <w:szCs w:val="24"/>
        </w:rPr>
        <w:t>Ciep</w:t>
      </w:r>
      <w:proofErr w:type="spellEnd"/>
      <w:r w:rsidRPr="00BE7086">
        <w:rPr>
          <w:rFonts w:ascii="Arial" w:hAnsi="Arial" w:cs="Arial"/>
          <w:bCs/>
          <w:sz w:val="24"/>
          <w:szCs w:val="24"/>
        </w:rPr>
        <w:t xml:space="preserve"> Angélica </w:t>
      </w:r>
      <w:proofErr w:type="spellStart"/>
      <w:r w:rsidRPr="00BE7086">
        <w:rPr>
          <w:rFonts w:ascii="Arial" w:hAnsi="Arial" w:cs="Arial"/>
          <w:bCs/>
          <w:sz w:val="24"/>
          <w:szCs w:val="24"/>
        </w:rPr>
        <w:t>Tremacoldi</w:t>
      </w:r>
      <w:proofErr w:type="spellEnd"/>
      <w:r w:rsidRPr="00BE7086">
        <w:rPr>
          <w:rFonts w:ascii="Arial" w:hAnsi="Arial" w:cs="Arial"/>
          <w:bCs/>
          <w:sz w:val="24"/>
          <w:szCs w:val="24"/>
        </w:rPr>
        <w:t xml:space="preserve"> e </w:t>
      </w:r>
      <w:proofErr w:type="spellStart"/>
      <w:r w:rsidRPr="00BE7086">
        <w:rPr>
          <w:rFonts w:ascii="Arial" w:hAnsi="Arial" w:cs="Arial"/>
          <w:bCs/>
          <w:sz w:val="24"/>
          <w:szCs w:val="24"/>
        </w:rPr>
        <w:t>Ciep</w:t>
      </w:r>
      <w:proofErr w:type="spellEnd"/>
      <w:r w:rsidRPr="00BE7086">
        <w:rPr>
          <w:rFonts w:ascii="Arial" w:hAnsi="Arial" w:cs="Arial"/>
          <w:bCs/>
          <w:sz w:val="24"/>
          <w:szCs w:val="24"/>
        </w:rPr>
        <w:t xml:space="preserve"> Carmelina, foi feito  estudos e  comparação de gastos com outras medidas, como por exemplo, sistema de monitoramento via câmeras? Se positivo, me enviar cópias do estudo.</w:t>
      </w:r>
    </w:p>
    <w:p w:rsidR="00BE7086" w:rsidRPr="00BE7086" w:rsidRDefault="00BE7086" w:rsidP="00BE708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7086" w:rsidRPr="00BE7086" w:rsidRDefault="00BE7086" w:rsidP="00BE708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E708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192120">
        <w:rPr>
          <w:rFonts w:ascii="Arial" w:hAnsi="Arial" w:cs="Arial"/>
          <w:bCs/>
          <w:sz w:val="24"/>
          <w:szCs w:val="24"/>
        </w:rPr>
        <w:t>2º)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Pr="00BE7086">
        <w:rPr>
          <w:rFonts w:ascii="Arial" w:hAnsi="Arial" w:cs="Arial"/>
          <w:bCs/>
          <w:sz w:val="24"/>
          <w:szCs w:val="24"/>
        </w:rPr>
        <w:t xml:space="preserve"> Seria realmente necessário esse gasto para os cofres públicos, em meio a crise da pandemia do </w:t>
      </w:r>
      <w:proofErr w:type="spellStart"/>
      <w:r w:rsidRPr="00BE7086">
        <w:rPr>
          <w:rFonts w:ascii="Arial" w:hAnsi="Arial" w:cs="Arial"/>
          <w:bCs/>
          <w:sz w:val="24"/>
          <w:szCs w:val="24"/>
        </w:rPr>
        <w:t>coronavírus</w:t>
      </w:r>
      <w:proofErr w:type="spellEnd"/>
      <w:r w:rsidRPr="00BE7086">
        <w:rPr>
          <w:rFonts w:ascii="Arial" w:hAnsi="Arial" w:cs="Arial"/>
          <w:bCs/>
          <w:sz w:val="24"/>
          <w:szCs w:val="24"/>
        </w:rPr>
        <w:t xml:space="preserve"> que estamos enfrentando? Explique a real necessidade.</w:t>
      </w:r>
    </w:p>
    <w:p w:rsidR="00BE7086" w:rsidRPr="00BE7086" w:rsidRDefault="00BE7086" w:rsidP="00BE708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7086" w:rsidRPr="00BE7086" w:rsidRDefault="00BE7086" w:rsidP="00BE708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7086" w:rsidRPr="00BE7086" w:rsidRDefault="00BE7086" w:rsidP="00BE708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92120" w:rsidRDefault="00BE7086" w:rsidP="00A254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E7086">
        <w:rPr>
          <w:rFonts w:ascii="Arial" w:hAnsi="Arial" w:cs="Arial"/>
          <w:bCs/>
          <w:sz w:val="24"/>
          <w:szCs w:val="24"/>
        </w:rPr>
        <w:lastRenderedPageBreak/>
        <w:t>3</w:t>
      </w:r>
      <w:r>
        <w:rPr>
          <w:rFonts w:ascii="Arial" w:hAnsi="Arial" w:cs="Arial"/>
          <w:bCs/>
          <w:sz w:val="24"/>
          <w:szCs w:val="24"/>
        </w:rPr>
        <w:t>º)</w:t>
      </w:r>
      <w:proofErr w:type="gramEnd"/>
      <w:r w:rsidRPr="00BE7086">
        <w:rPr>
          <w:rFonts w:ascii="Arial" w:hAnsi="Arial" w:cs="Arial"/>
          <w:bCs/>
          <w:sz w:val="24"/>
          <w:szCs w:val="24"/>
        </w:rPr>
        <w:t xml:space="preserve">  Conforme a </w:t>
      </w:r>
      <w:proofErr w:type="spellStart"/>
      <w:r w:rsidRPr="00BE7086">
        <w:rPr>
          <w:rFonts w:ascii="Arial" w:hAnsi="Arial" w:cs="Arial"/>
          <w:bCs/>
          <w:sz w:val="24"/>
          <w:szCs w:val="24"/>
        </w:rPr>
        <w:t>Constituíção</w:t>
      </w:r>
      <w:proofErr w:type="spellEnd"/>
      <w:r w:rsidRPr="00BE7086">
        <w:rPr>
          <w:rFonts w:ascii="Arial" w:hAnsi="Arial" w:cs="Arial"/>
          <w:bCs/>
          <w:sz w:val="24"/>
          <w:szCs w:val="24"/>
        </w:rPr>
        <w:t xml:space="preserve"> Federal e a lei que dispõe sobre o estatuto das guardas municipais, nesta situação do contrato assinado entre prefeitura, secretaria de educação e empresa terceira, para prestar serviço de vigilância/ segurança patrimonial em algumas unidades escolares. Como está entre as competências da guarda municipal, não seria</w:t>
      </w:r>
      <w:proofErr w:type="gramStart"/>
      <w:r w:rsidRPr="00BE7086">
        <w:rPr>
          <w:rFonts w:ascii="Arial" w:hAnsi="Arial" w:cs="Arial"/>
          <w:bCs/>
          <w:sz w:val="24"/>
          <w:szCs w:val="24"/>
        </w:rPr>
        <w:t xml:space="preserve"> mas</w:t>
      </w:r>
      <w:proofErr w:type="gramEnd"/>
      <w:r w:rsidRPr="00BE7086">
        <w:rPr>
          <w:rFonts w:ascii="Arial" w:hAnsi="Arial" w:cs="Arial"/>
          <w:bCs/>
          <w:sz w:val="24"/>
          <w:szCs w:val="24"/>
        </w:rPr>
        <w:t xml:space="preserve"> acessível para os cofres públicos, instalar câmeras com sistema de monitoramento interligados diretamente à guarda municipal?</w:t>
      </w:r>
    </w:p>
    <w:p w:rsidR="00A25416" w:rsidRPr="00192120" w:rsidRDefault="00A25416" w:rsidP="00A254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2120">
        <w:rPr>
          <w:rFonts w:ascii="Arial" w:hAnsi="Arial" w:cs="Arial"/>
          <w:bCs/>
          <w:sz w:val="24"/>
          <w:szCs w:val="24"/>
        </w:rPr>
        <w:t xml:space="preserve">4º) Outras informações que julgarem necessárias?   </w:t>
      </w: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B4D34" w:rsidRDefault="00FB4D34" w:rsidP="007A1EE3">
      <w:pPr>
        <w:pStyle w:val="Recuodecorpodetexto21"/>
        <w:ind w:firstLine="1474"/>
        <w:rPr>
          <w:rFonts w:ascii="Arial" w:hAnsi="Arial" w:cs="Arial"/>
          <w:lang w:val="pt-BR"/>
        </w:rPr>
      </w:pPr>
    </w:p>
    <w:p w:rsidR="007A1EE3" w:rsidRDefault="007A1EE3" w:rsidP="007A1EE3">
      <w:pPr>
        <w:pStyle w:val="Recuodecorpodetexto21"/>
        <w:ind w:firstLine="1474"/>
        <w:rPr>
          <w:rFonts w:ascii="Arial" w:hAnsi="Arial" w:cs="Arial"/>
        </w:rPr>
      </w:pPr>
    </w:p>
    <w:p w:rsidR="00FB4D34" w:rsidRPr="00F9776D" w:rsidRDefault="00FB4D34" w:rsidP="00FB4D3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9776D">
        <w:rPr>
          <w:rFonts w:ascii="Arial" w:hAnsi="Arial" w:cs="Arial"/>
          <w:sz w:val="24"/>
          <w:szCs w:val="24"/>
        </w:rPr>
        <w:t>Plenário “Dr. Tancre</w:t>
      </w:r>
      <w:r w:rsidR="00D11696" w:rsidRPr="00F9776D">
        <w:rPr>
          <w:rFonts w:ascii="Arial" w:hAnsi="Arial" w:cs="Arial"/>
          <w:sz w:val="24"/>
          <w:szCs w:val="24"/>
        </w:rPr>
        <w:t xml:space="preserve">do Neves”, em </w:t>
      </w:r>
      <w:r w:rsidR="00BE7086">
        <w:rPr>
          <w:rFonts w:ascii="Arial" w:hAnsi="Arial" w:cs="Arial"/>
          <w:sz w:val="24"/>
          <w:szCs w:val="24"/>
        </w:rPr>
        <w:t>14</w:t>
      </w:r>
      <w:r w:rsidR="00366EAC" w:rsidRPr="00F9776D">
        <w:rPr>
          <w:rFonts w:ascii="Arial" w:hAnsi="Arial" w:cs="Arial"/>
          <w:sz w:val="24"/>
          <w:szCs w:val="24"/>
        </w:rPr>
        <w:t xml:space="preserve"> </w:t>
      </w:r>
      <w:r w:rsidRPr="00F9776D">
        <w:rPr>
          <w:rFonts w:ascii="Arial" w:hAnsi="Arial" w:cs="Arial"/>
          <w:sz w:val="24"/>
          <w:szCs w:val="24"/>
        </w:rPr>
        <w:t>de</w:t>
      </w:r>
      <w:r w:rsidR="00F9776D" w:rsidRPr="00F9776D">
        <w:rPr>
          <w:rFonts w:ascii="Arial" w:hAnsi="Arial" w:cs="Arial"/>
          <w:sz w:val="24"/>
          <w:szCs w:val="24"/>
        </w:rPr>
        <w:t xml:space="preserve"> </w:t>
      </w:r>
      <w:r w:rsidR="00574CA1">
        <w:rPr>
          <w:rFonts w:ascii="Arial" w:hAnsi="Arial" w:cs="Arial"/>
          <w:sz w:val="24"/>
          <w:szCs w:val="24"/>
        </w:rPr>
        <w:t>abril</w:t>
      </w:r>
      <w:r w:rsidRPr="00F9776D">
        <w:rPr>
          <w:rFonts w:ascii="Arial" w:hAnsi="Arial" w:cs="Arial"/>
          <w:sz w:val="24"/>
          <w:szCs w:val="24"/>
        </w:rPr>
        <w:t xml:space="preserve"> de 20</w:t>
      </w:r>
      <w:r w:rsidR="00F9776D" w:rsidRPr="00F9776D">
        <w:rPr>
          <w:rFonts w:ascii="Arial" w:hAnsi="Arial" w:cs="Arial"/>
          <w:sz w:val="24"/>
          <w:szCs w:val="24"/>
        </w:rPr>
        <w:t>20</w:t>
      </w:r>
      <w:r w:rsidRPr="00F9776D">
        <w:rPr>
          <w:rFonts w:ascii="Arial" w:hAnsi="Arial" w:cs="Arial"/>
          <w:sz w:val="24"/>
          <w:szCs w:val="24"/>
        </w:rPr>
        <w:t>.</w:t>
      </w:r>
    </w:p>
    <w:p w:rsidR="00FB4D34" w:rsidRPr="00F9776D" w:rsidRDefault="00FB4D34" w:rsidP="00FB4D34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F9776D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F9776D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F9776D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Pr="00F9776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9776D">
        <w:rPr>
          <w:rFonts w:ascii="Arial" w:hAnsi="Arial" w:cs="Arial"/>
          <w:b/>
          <w:sz w:val="24"/>
          <w:szCs w:val="24"/>
        </w:rPr>
        <w:t>JESUS VENDEDOR</w:t>
      </w:r>
    </w:p>
    <w:p w:rsidR="0058181F" w:rsidRPr="00F9776D" w:rsidRDefault="0058181F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F9776D">
        <w:rPr>
          <w:rFonts w:ascii="Arial" w:hAnsi="Arial" w:cs="Arial"/>
          <w:sz w:val="24"/>
          <w:szCs w:val="24"/>
        </w:rPr>
        <w:t>-Vereador-</w:t>
      </w:r>
    </w:p>
    <w:p w:rsidR="009D25D5" w:rsidRPr="00F9776D" w:rsidRDefault="009D25D5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C42B78" w:rsidRPr="00F9776D" w:rsidRDefault="00F9776D" w:rsidP="00F9776D">
      <w:pPr>
        <w:tabs>
          <w:tab w:val="left" w:pos="3795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AVANTE</w:t>
      </w:r>
    </w:p>
    <w:p w:rsidR="00EC0FF7" w:rsidRPr="00F9776D" w:rsidRDefault="00EC0FF7" w:rsidP="00F9776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FF7" w:rsidRPr="00F9776D" w:rsidSect="00382676">
      <w:headerReference w:type="default" r:id="rId7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C8" w:rsidRDefault="007822C8">
      <w:r>
        <w:separator/>
      </w:r>
    </w:p>
  </w:endnote>
  <w:endnote w:type="continuationSeparator" w:id="0">
    <w:p w:rsidR="007822C8" w:rsidRDefault="0078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C8" w:rsidRDefault="007822C8">
      <w:r>
        <w:separator/>
      </w:r>
    </w:p>
  </w:footnote>
  <w:footnote w:type="continuationSeparator" w:id="0">
    <w:p w:rsidR="007822C8" w:rsidRDefault="0078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A4A21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CE65BF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D6AB9" w:rsidRDefault="007822C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72C85"/>
    <w:rsid w:val="000F35D9"/>
    <w:rsid w:val="000F5344"/>
    <w:rsid w:val="001763DE"/>
    <w:rsid w:val="00177959"/>
    <w:rsid w:val="00177F1F"/>
    <w:rsid w:val="00192120"/>
    <w:rsid w:val="001947DD"/>
    <w:rsid w:val="001A0C3B"/>
    <w:rsid w:val="001B478A"/>
    <w:rsid w:val="001D1394"/>
    <w:rsid w:val="00267385"/>
    <w:rsid w:val="00267C35"/>
    <w:rsid w:val="002A0655"/>
    <w:rsid w:val="00305F4A"/>
    <w:rsid w:val="00324CB2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56DEA"/>
    <w:rsid w:val="004637D5"/>
    <w:rsid w:val="0049057E"/>
    <w:rsid w:val="004977E6"/>
    <w:rsid w:val="004A3A55"/>
    <w:rsid w:val="004B57DB"/>
    <w:rsid w:val="004C67DE"/>
    <w:rsid w:val="004D7979"/>
    <w:rsid w:val="005043F8"/>
    <w:rsid w:val="00516A62"/>
    <w:rsid w:val="005503F3"/>
    <w:rsid w:val="0056539F"/>
    <w:rsid w:val="00574CA1"/>
    <w:rsid w:val="0058181F"/>
    <w:rsid w:val="005B2E51"/>
    <w:rsid w:val="005D1CE8"/>
    <w:rsid w:val="005D23C7"/>
    <w:rsid w:val="005F6EB1"/>
    <w:rsid w:val="00634ADE"/>
    <w:rsid w:val="0066543E"/>
    <w:rsid w:val="006A0A60"/>
    <w:rsid w:val="006F10DC"/>
    <w:rsid w:val="00705ABB"/>
    <w:rsid w:val="007142C4"/>
    <w:rsid w:val="00742E61"/>
    <w:rsid w:val="00766E69"/>
    <w:rsid w:val="007822C8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64FF1"/>
    <w:rsid w:val="00877F12"/>
    <w:rsid w:val="008A169E"/>
    <w:rsid w:val="008D4A41"/>
    <w:rsid w:val="008E12CA"/>
    <w:rsid w:val="008F55C5"/>
    <w:rsid w:val="008F7E10"/>
    <w:rsid w:val="00906FBF"/>
    <w:rsid w:val="00924F4F"/>
    <w:rsid w:val="00940BEC"/>
    <w:rsid w:val="00942976"/>
    <w:rsid w:val="00960074"/>
    <w:rsid w:val="00962ABB"/>
    <w:rsid w:val="009640F0"/>
    <w:rsid w:val="009D25D5"/>
    <w:rsid w:val="009F196D"/>
    <w:rsid w:val="00A177EC"/>
    <w:rsid w:val="00A25416"/>
    <w:rsid w:val="00A60FAB"/>
    <w:rsid w:val="00A65054"/>
    <w:rsid w:val="00A71CAF"/>
    <w:rsid w:val="00A9035B"/>
    <w:rsid w:val="00AC1053"/>
    <w:rsid w:val="00AC4B7F"/>
    <w:rsid w:val="00AE702A"/>
    <w:rsid w:val="00B2282A"/>
    <w:rsid w:val="00B94164"/>
    <w:rsid w:val="00BE633F"/>
    <w:rsid w:val="00BE7086"/>
    <w:rsid w:val="00C0180E"/>
    <w:rsid w:val="00C237A6"/>
    <w:rsid w:val="00C42B78"/>
    <w:rsid w:val="00C601BF"/>
    <w:rsid w:val="00C85F3B"/>
    <w:rsid w:val="00CD613B"/>
    <w:rsid w:val="00CF7F49"/>
    <w:rsid w:val="00D00534"/>
    <w:rsid w:val="00D0330F"/>
    <w:rsid w:val="00D11696"/>
    <w:rsid w:val="00D26CB3"/>
    <w:rsid w:val="00D50F86"/>
    <w:rsid w:val="00D60780"/>
    <w:rsid w:val="00D67C81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9776D"/>
    <w:rsid w:val="00FB4D34"/>
    <w:rsid w:val="00FD092F"/>
    <w:rsid w:val="00FD6AB9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Bruno Rodrigues Argente</cp:lastModifiedBy>
  <cp:revision>7</cp:revision>
  <cp:lastPrinted>2017-02-09T12:17:00Z</cp:lastPrinted>
  <dcterms:created xsi:type="dcterms:W3CDTF">2020-04-14T15:41:00Z</dcterms:created>
  <dcterms:modified xsi:type="dcterms:W3CDTF">2020-04-15T15:33:00Z</dcterms:modified>
</cp:coreProperties>
</file>