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AB708A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AB708A">
        <w:rPr>
          <w:rFonts w:ascii="Arial" w:hAnsi="Arial" w:cs="Arial"/>
          <w:sz w:val="24"/>
          <w:szCs w:val="24"/>
        </w:rPr>
        <w:t>José Renato Bueno de Campos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B708A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AB708A">
        <w:rPr>
          <w:rFonts w:ascii="Arial" w:hAnsi="Arial" w:cs="Arial"/>
          <w:bCs/>
          <w:sz w:val="24"/>
          <w:szCs w:val="24"/>
        </w:rPr>
        <w:t>José Renato Bueno de Campos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A0C2C">
        <w:rPr>
          <w:rFonts w:ascii="Arial" w:hAnsi="Arial" w:cs="Arial"/>
          <w:bCs/>
          <w:sz w:val="24"/>
          <w:szCs w:val="24"/>
        </w:rPr>
        <w:t>1</w:t>
      </w:r>
      <w:r w:rsidR="00AB708A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356C7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4357" w:rsidRDefault="00E356C7" w:rsidP="005D435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B708A">
        <w:rPr>
          <w:rFonts w:ascii="Arial" w:hAnsi="Arial" w:cs="Arial"/>
        </w:rPr>
        <w:t>75</w:t>
      </w:r>
      <w:r w:rsidR="00F02A5C">
        <w:rPr>
          <w:rFonts w:ascii="Arial" w:hAnsi="Arial" w:cs="Arial"/>
        </w:rPr>
        <w:t xml:space="preserve"> anos, vindo a falecer no dia </w:t>
      </w:r>
      <w:r w:rsidR="009A0C2C">
        <w:rPr>
          <w:rFonts w:ascii="Arial" w:hAnsi="Arial" w:cs="Arial"/>
        </w:rPr>
        <w:t>1</w:t>
      </w:r>
      <w:r w:rsidR="00AB708A">
        <w:rPr>
          <w:rFonts w:ascii="Arial" w:hAnsi="Arial" w:cs="Arial"/>
        </w:rPr>
        <w:t>5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F02A5C">
        <w:rPr>
          <w:rFonts w:ascii="Arial" w:hAnsi="Arial" w:cs="Arial"/>
        </w:rPr>
        <w:t xml:space="preserve"> do corrente. </w:t>
      </w:r>
      <w:r w:rsidR="00AB708A">
        <w:rPr>
          <w:rFonts w:ascii="Arial" w:hAnsi="Arial" w:cs="Arial"/>
        </w:rPr>
        <w:t>Era casado e</w:t>
      </w:r>
      <w:r w:rsidR="005D4357">
        <w:rPr>
          <w:rFonts w:ascii="Arial" w:hAnsi="Arial" w:cs="Arial"/>
        </w:rPr>
        <w:t xml:space="preserve"> deixou viúva a Sra</w:t>
      </w:r>
      <w:r w:rsidR="00F02A5C">
        <w:rPr>
          <w:rFonts w:ascii="Arial" w:hAnsi="Arial" w:cs="Arial"/>
        </w:rPr>
        <w:t>.</w:t>
      </w:r>
      <w:r w:rsidR="005D4357">
        <w:rPr>
          <w:rFonts w:ascii="Arial" w:hAnsi="Arial" w:cs="Arial"/>
        </w:rPr>
        <w:t xml:space="preserve"> </w:t>
      </w:r>
      <w:proofErr w:type="spellStart"/>
      <w:r w:rsidR="00E8171F">
        <w:rPr>
          <w:rFonts w:ascii="Arial" w:hAnsi="Arial" w:cs="Arial"/>
        </w:rPr>
        <w:t>Idianez</w:t>
      </w:r>
      <w:proofErr w:type="spellEnd"/>
      <w:r w:rsidR="00E8171F">
        <w:rPr>
          <w:rFonts w:ascii="Arial" w:hAnsi="Arial" w:cs="Arial"/>
        </w:rPr>
        <w:t xml:space="preserve"> Emília Vassalo Bueno de Campos. </w:t>
      </w:r>
      <w:proofErr w:type="gramStart"/>
      <w:r w:rsidR="00E8171F">
        <w:rPr>
          <w:rFonts w:ascii="Arial" w:hAnsi="Arial" w:cs="Arial"/>
        </w:rPr>
        <w:t>Deixa</w:t>
      </w:r>
      <w:proofErr w:type="gramEnd"/>
      <w:r w:rsidR="00E8171F">
        <w:rPr>
          <w:rFonts w:ascii="Arial" w:hAnsi="Arial" w:cs="Arial"/>
        </w:rPr>
        <w:t xml:space="preserve"> ainda inconsoláveis os filhos Edilson, Kátia, Luciana e Cláudia, além de parentes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E8171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9A0C2C">
        <w:rPr>
          <w:rFonts w:ascii="Arial" w:hAnsi="Arial" w:cs="Arial"/>
        </w:rPr>
        <w:t xml:space="preserve">cultuada por todos </w:t>
      </w:r>
      <w:r>
        <w:rPr>
          <w:rFonts w:ascii="Arial" w:hAnsi="Arial" w:cs="Arial"/>
        </w:rPr>
        <w:t>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C2C">
        <w:rPr>
          <w:rFonts w:ascii="Arial" w:hAnsi="Arial" w:cs="Arial"/>
          <w:sz w:val="24"/>
          <w:szCs w:val="24"/>
        </w:rPr>
        <w:t>1</w:t>
      </w:r>
      <w:r w:rsidR="00E817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E356C7">
        <w:rPr>
          <w:rFonts w:ascii="Arial" w:hAnsi="Arial" w:cs="Arial"/>
          <w:sz w:val="24"/>
          <w:szCs w:val="24"/>
        </w:rPr>
        <w:t>março de 2</w:t>
      </w:r>
      <w:bookmarkStart w:id="0" w:name="_GoBack"/>
      <w:bookmarkEnd w:id="0"/>
      <w:r w:rsidR="00E356C7">
        <w:rPr>
          <w:rFonts w:ascii="Arial" w:hAnsi="Arial" w:cs="Arial"/>
          <w:sz w:val="24"/>
          <w:szCs w:val="24"/>
        </w:rPr>
        <w:t>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00" w:rsidRDefault="00421600">
      <w:r>
        <w:separator/>
      </w:r>
    </w:p>
  </w:endnote>
  <w:endnote w:type="continuationSeparator" w:id="0">
    <w:p w:rsidR="00421600" w:rsidRDefault="0042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00" w:rsidRDefault="00421600">
      <w:r>
        <w:separator/>
      </w:r>
    </w:p>
  </w:footnote>
  <w:footnote w:type="continuationSeparator" w:id="0">
    <w:p w:rsidR="00421600" w:rsidRDefault="00421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cf4b81f93c43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21600"/>
    <w:rsid w:val="00454EAC"/>
    <w:rsid w:val="0049057E"/>
    <w:rsid w:val="004940B7"/>
    <w:rsid w:val="004B57DB"/>
    <w:rsid w:val="004C67DE"/>
    <w:rsid w:val="005D4357"/>
    <w:rsid w:val="00705ABB"/>
    <w:rsid w:val="00923261"/>
    <w:rsid w:val="00956986"/>
    <w:rsid w:val="009A0C2C"/>
    <w:rsid w:val="009F196D"/>
    <w:rsid w:val="00A71CAF"/>
    <w:rsid w:val="00A9035B"/>
    <w:rsid w:val="00AB708A"/>
    <w:rsid w:val="00AE702A"/>
    <w:rsid w:val="00C9343F"/>
    <w:rsid w:val="00CD613B"/>
    <w:rsid w:val="00CF7F49"/>
    <w:rsid w:val="00D26CB3"/>
    <w:rsid w:val="00E356C7"/>
    <w:rsid w:val="00E7391C"/>
    <w:rsid w:val="00E8171F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c0a599-de9a-4a18-8c35-584f60e572a3.png" Id="Raa443917a1a94f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c0a599-de9a-4a18-8c35-584f60e572a3.png" Id="Rcccf4b81f93c43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2020-03-16T12:48:00Z</dcterms:created>
  <dcterms:modified xsi:type="dcterms:W3CDTF">2020-03-16T12:50:00Z</dcterms:modified>
</cp:coreProperties>
</file>