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858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1A7EC4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9178B">
        <w:rPr>
          <w:rFonts w:ascii="Arial" w:hAnsi="Arial" w:cs="Arial"/>
          <w:sz w:val="24"/>
          <w:szCs w:val="24"/>
        </w:rPr>
        <w:t>à</w:t>
      </w:r>
      <w:r w:rsidR="00725A15">
        <w:rPr>
          <w:rFonts w:ascii="Arial" w:hAnsi="Arial" w:cs="Arial"/>
          <w:sz w:val="24"/>
          <w:szCs w:val="24"/>
        </w:rPr>
        <w:t xml:space="preserve"> </w:t>
      </w:r>
      <w:r w:rsidR="0079178B">
        <w:rPr>
          <w:rFonts w:ascii="Arial" w:hAnsi="Arial" w:cs="Arial"/>
          <w:sz w:val="24"/>
          <w:szCs w:val="24"/>
        </w:rPr>
        <w:t>limpeza e retirada de entulhos em área publica na Rua Padre Artur Sampaio defronte ao Bloco 105 no Conjunto Habitacional Roberto Romano. (Fotos anexas).</w:t>
      </w:r>
    </w:p>
    <w:p w:rsidR="000C3502" w:rsidRDefault="000C3502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1917" w:rsidRDefault="00A35AE9" w:rsidP="00B914BD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9178B">
        <w:rPr>
          <w:rFonts w:ascii="Arial" w:hAnsi="Arial" w:cs="Arial"/>
          <w:sz w:val="24"/>
          <w:szCs w:val="24"/>
        </w:rPr>
        <w:t>proceda à limpeza e retirada de entulhos em área publica na Rua Padre Artur Sampaio defronte ao Bloco 105 no Conjunto Habitacional Roberto Romano.</w:t>
      </w:r>
    </w:p>
    <w:p w:rsidR="00725A15" w:rsidRDefault="00725A15" w:rsidP="00511917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81396C">
        <w:rPr>
          <w:rFonts w:ascii="Arial" w:hAnsi="Arial" w:cs="Arial"/>
          <w:sz w:val="24"/>
          <w:szCs w:val="24"/>
        </w:rPr>
        <w:t>munícipes</w:t>
      </w:r>
      <w:r w:rsidR="00F8254A">
        <w:rPr>
          <w:rFonts w:ascii="Arial" w:hAnsi="Arial" w:cs="Arial"/>
          <w:sz w:val="24"/>
          <w:szCs w:val="24"/>
        </w:rPr>
        <w:t xml:space="preserve">, </w:t>
      </w:r>
      <w:r w:rsidR="0081396C">
        <w:rPr>
          <w:rFonts w:ascii="Arial" w:hAnsi="Arial" w:cs="Arial"/>
          <w:sz w:val="24"/>
          <w:szCs w:val="24"/>
        </w:rPr>
        <w:t>s</w:t>
      </w:r>
      <w:r w:rsidR="00C9614F">
        <w:rPr>
          <w:rFonts w:ascii="Arial" w:hAnsi="Arial" w:cs="Arial"/>
          <w:sz w:val="24"/>
          <w:szCs w:val="24"/>
        </w:rPr>
        <w:t xml:space="preserve">olicitando essa providencia, pois, </w:t>
      </w:r>
      <w:r w:rsidR="00F8254A">
        <w:rPr>
          <w:rFonts w:ascii="Arial" w:hAnsi="Arial" w:cs="Arial"/>
          <w:sz w:val="24"/>
          <w:szCs w:val="24"/>
        </w:rPr>
        <w:t xml:space="preserve">segundo eles </w:t>
      </w:r>
      <w:r w:rsidR="00C35598">
        <w:rPr>
          <w:rFonts w:ascii="Arial" w:hAnsi="Arial" w:cs="Arial"/>
          <w:sz w:val="24"/>
          <w:szCs w:val="24"/>
        </w:rPr>
        <w:t>o</w:t>
      </w:r>
      <w:r w:rsidR="000D2F7A">
        <w:rPr>
          <w:rFonts w:ascii="Arial" w:hAnsi="Arial" w:cs="Arial"/>
          <w:sz w:val="24"/>
          <w:szCs w:val="24"/>
        </w:rPr>
        <w:t xml:space="preserve"> referid</w:t>
      </w:r>
      <w:r w:rsidR="00C35598">
        <w:rPr>
          <w:rFonts w:ascii="Arial" w:hAnsi="Arial" w:cs="Arial"/>
          <w:sz w:val="24"/>
          <w:szCs w:val="24"/>
        </w:rPr>
        <w:t>o</w:t>
      </w:r>
      <w:r w:rsidR="000D2F7A">
        <w:rPr>
          <w:rFonts w:ascii="Arial" w:hAnsi="Arial" w:cs="Arial"/>
          <w:sz w:val="24"/>
          <w:szCs w:val="24"/>
        </w:rPr>
        <w:t xml:space="preserve"> </w:t>
      </w:r>
      <w:r w:rsidR="00C35598">
        <w:rPr>
          <w:rFonts w:ascii="Arial" w:hAnsi="Arial" w:cs="Arial"/>
          <w:sz w:val="24"/>
          <w:szCs w:val="24"/>
        </w:rPr>
        <w:t xml:space="preserve">local </w:t>
      </w:r>
      <w:r w:rsidR="00364D16">
        <w:rPr>
          <w:rFonts w:ascii="Arial" w:hAnsi="Arial" w:cs="Arial"/>
          <w:sz w:val="24"/>
          <w:szCs w:val="24"/>
        </w:rPr>
        <w:t xml:space="preserve">está </w:t>
      </w:r>
      <w:r w:rsidR="0079178B">
        <w:rPr>
          <w:rFonts w:ascii="Arial" w:hAnsi="Arial" w:cs="Arial"/>
          <w:sz w:val="24"/>
          <w:szCs w:val="24"/>
        </w:rPr>
        <w:t>com muitos entulhos, favorecendo a proliferação de animais peçonhentos, causando transtornos e insegurança.</w:t>
      </w: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EB7067">
      <w:pPr>
        <w:ind w:firstLine="7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1F33A6">
        <w:rPr>
          <w:rFonts w:ascii="Arial" w:hAnsi="Arial" w:cs="Arial"/>
          <w:sz w:val="24"/>
          <w:szCs w:val="24"/>
        </w:rPr>
        <w:t>11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B914BD">
        <w:rPr>
          <w:rFonts w:ascii="Arial" w:hAnsi="Arial" w:cs="Arial"/>
          <w:sz w:val="24"/>
          <w:szCs w:val="24"/>
        </w:rPr>
        <w:t>Março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79178B">
        <w:rPr>
          <w:rFonts w:ascii="Arial" w:hAnsi="Arial" w:cs="Arial"/>
          <w:sz w:val="24"/>
          <w:szCs w:val="24"/>
        </w:rPr>
        <w:t>-</w:t>
      </w:r>
    </w:p>
    <w:p w:rsidR="0079178B" w:rsidRDefault="0079178B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79178B" w:rsidRDefault="0079178B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79178B" w:rsidRDefault="0079178B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79178B" w:rsidRDefault="0079178B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79178B" w:rsidRDefault="0079178B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79178B" w:rsidRDefault="0079178B" w:rsidP="0079178B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5400000" cy="3037500"/>
            <wp:effectExtent l="0" t="0" r="0" b="0"/>
            <wp:docPr id="3" name="Imagem 3" descr="\\strmain\Ver. Joi Fornasari\02 GAB 02\03- MINHAS IMAGENS\FOTOS 2020\AREA PUBLICA RUA PADRE ARTUR SAMPAIO NO ROMANO\FOTO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trmain\Ver. Joi Fornasari\02 GAB 02\03- MINHAS IMAGENS\FOTOS 2020\AREA PUBLICA RUA PADRE ARTUR SAMPAIO NO ROMANO\FOTO 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03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78B" w:rsidRDefault="0079178B" w:rsidP="0079178B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9178B" w:rsidRDefault="0079178B" w:rsidP="0079178B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3037880"/>
            <wp:effectExtent l="0" t="0" r="0" b="0"/>
            <wp:docPr id="4" name="Imagem 4" descr="\\strmain\Ver. Joi Fornasari\02 GAB 02\03- MINHAS IMAGENS\FOTOS 2020\AREA PUBLICA RUA PADRE ARTUR SAMPAIO NO ROMANO\FOTO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trmain\Ver. Joi Fornasari\02 GAB 02\03- MINHAS IMAGENS\FOTOS 2020\AREA PUBLICA RUA PADRE ARTUR SAMPAIO NO ROMANO\FOTO 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78B" w:rsidRDefault="0079178B" w:rsidP="0079178B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9178B" w:rsidRDefault="0079178B" w:rsidP="0079178B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</w:t>
      </w:r>
      <w:proofErr w:type="gramStart"/>
      <w:r w:rsidRPr="00F75516">
        <w:rPr>
          <w:rFonts w:ascii="Arial" w:hAnsi="Arial" w:cs="Arial"/>
          <w:sz w:val="24"/>
          <w:szCs w:val="24"/>
        </w:rPr>
        <w:t>Executivo Municipal</w:t>
      </w:r>
      <w:r>
        <w:rPr>
          <w:rFonts w:ascii="Arial" w:hAnsi="Arial" w:cs="Arial"/>
          <w:sz w:val="24"/>
          <w:szCs w:val="24"/>
        </w:rPr>
        <w:t xml:space="preserve"> que proceda à limpeza e retirada de entulhos em área</w:t>
      </w:r>
      <w:proofErr w:type="gramEnd"/>
      <w:r>
        <w:rPr>
          <w:rFonts w:ascii="Arial" w:hAnsi="Arial" w:cs="Arial"/>
          <w:sz w:val="24"/>
          <w:szCs w:val="24"/>
        </w:rPr>
        <w:t xml:space="preserve"> publica na Rua Padre Artur Sampaio defronte ao Bloco 105 no Conjunto Habitacional Roberto Romano.</w:t>
      </w:r>
    </w:p>
    <w:sectPr w:rsidR="0079178B" w:rsidSect="00694779">
      <w:headerReference w:type="default" r:id="rId10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2BB5" w:rsidRDefault="00BB2BB5">
      <w:r>
        <w:separator/>
      </w:r>
    </w:p>
  </w:endnote>
  <w:endnote w:type="continuationSeparator" w:id="0">
    <w:p w:rsidR="00BB2BB5" w:rsidRDefault="00BB2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2BB5" w:rsidRDefault="00BB2BB5">
      <w:r>
        <w:separator/>
      </w:r>
    </w:p>
  </w:footnote>
  <w:footnote w:type="continuationSeparator" w:id="0">
    <w:p w:rsidR="00BB2BB5" w:rsidRDefault="00BB2B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1f49ce98a0b459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33A6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268"/>
    <w:rsid w:val="004E76B9"/>
    <w:rsid w:val="004F1F12"/>
    <w:rsid w:val="004F5382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482"/>
    <w:rsid w:val="00774A68"/>
    <w:rsid w:val="007751FA"/>
    <w:rsid w:val="0078530D"/>
    <w:rsid w:val="007907DA"/>
    <w:rsid w:val="0079178B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B2BB5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E93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067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52C4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png" Id="rId9" /><Relationship Type="http://schemas.openxmlformats.org/officeDocument/2006/relationships/image" Target="/word/media/b2b4dbe2-a69d-4b4a-8b74-b53282f4ec1b.png" Id="Rcddab449d158407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b2b4dbe2-a69d-4b4a-8b74-b53282f4ec1b.png" Id="R91f49ce98a0b459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3A526-2788-4FA8-829B-AB0D97083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1697</TotalTime>
  <Pages>2</Pages>
  <Words>186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Inajá Freitas de Faria</cp:lastModifiedBy>
  <cp:revision>450</cp:revision>
  <cp:lastPrinted>2014-10-17T18:19:00Z</cp:lastPrinted>
  <dcterms:created xsi:type="dcterms:W3CDTF">2014-01-16T16:53:00Z</dcterms:created>
  <dcterms:modified xsi:type="dcterms:W3CDTF">2020-03-13T19:34:00Z</dcterms:modified>
</cp:coreProperties>
</file>