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1F33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33A6">
        <w:rPr>
          <w:rFonts w:ascii="Arial" w:hAnsi="Arial" w:cs="Arial"/>
          <w:sz w:val="24"/>
          <w:szCs w:val="24"/>
        </w:rPr>
        <w:t>3</w:t>
      </w:r>
      <w:proofErr w:type="gramEnd"/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1F33A6">
        <w:rPr>
          <w:rFonts w:ascii="Arial" w:hAnsi="Arial" w:cs="Arial"/>
          <w:sz w:val="24"/>
          <w:szCs w:val="24"/>
        </w:rPr>
        <w:t>s sequenciais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 xml:space="preserve">Rua </w:t>
      </w:r>
      <w:r w:rsidR="00774482">
        <w:rPr>
          <w:rFonts w:ascii="Arial" w:hAnsi="Arial" w:cs="Arial"/>
          <w:sz w:val="24"/>
          <w:szCs w:val="24"/>
        </w:rPr>
        <w:t>João Braulino</w:t>
      </w:r>
      <w:r w:rsidR="001F33A6">
        <w:rPr>
          <w:rFonts w:ascii="Arial" w:hAnsi="Arial" w:cs="Arial"/>
          <w:sz w:val="24"/>
          <w:szCs w:val="24"/>
        </w:rPr>
        <w:t xml:space="preserve"> nas proximidades do nº </w:t>
      </w:r>
      <w:r w:rsidR="00774482">
        <w:rPr>
          <w:rFonts w:ascii="Arial" w:hAnsi="Arial" w:cs="Arial"/>
          <w:sz w:val="24"/>
          <w:szCs w:val="24"/>
        </w:rPr>
        <w:t>50</w:t>
      </w:r>
      <w:r w:rsidR="001F33A6">
        <w:rPr>
          <w:rFonts w:ascii="Arial" w:hAnsi="Arial" w:cs="Arial"/>
          <w:sz w:val="24"/>
          <w:szCs w:val="24"/>
        </w:rPr>
        <w:t xml:space="preserve"> no Inocoop.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482" w:rsidRPr="001A7EC4" w:rsidRDefault="00A35AE9" w:rsidP="0077448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482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774482">
        <w:rPr>
          <w:rFonts w:ascii="Arial" w:hAnsi="Arial" w:cs="Arial"/>
          <w:sz w:val="24"/>
          <w:szCs w:val="24"/>
        </w:rPr>
        <w:t>3</w:t>
      </w:r>
      <w:proofErr w:type="gramEnd"/>
      <w:r w:rsidR="00774482">
        <w:rPr>
          <w:rFonts w:ascii="Arial" w:hAnsi="Arial" w:cs="Arial"/>
          <w:sz w:val="24"/>
          <w:szCs w:val="24"/>
        </w:rPr>
        <w:t xml:space="preserve"> lâmpadas sequenciais na Rua João Braulino nas proximidades do nº 50 no Inocoop.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E64B6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33A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  <w:bookmarkEnd w:id="0"/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E7" w:rsidRDefault="000E19E7">
      <w:r>
        <w:separator/>
      </w:r>
    </w:p>
  </w:endnote>
  <w:endnote w:type="continuationSeparator" w:id="0">
    <w:p w:rsidR="000E19E7" w:rsidRDefault="000E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E7" w:rsidRDefault="000E19E7">
      <w:r>
        <w:separator/>
      </w:r>
    </w:p>
  </w:footnote>
  <w:footnote w:type="continuationSeparator" w:id="0">
    <w:p w:rsidR="000E19E7" w:rsidRDefault="000E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017703327f45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19E7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33A6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E64B6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482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01ca5c-05ca-43a3-8e1d-da5577374267.png" Id="R43707af197ee4d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01ca5c-05ca-43a3-8e1d-da5577374267.png" Id="R74017703327f45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9130-E755-4F07-91BD-427E0646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448</cp:revision>
  <cp:lastPrinted>2014-10-17T18:19:00Z</cp:lastPrinted>
  <dcterms:created xsi:type="dcterms:W3CDTF">2014-01-16T16:53:00Z</dcterms:created>
  <dcterms:modified xsi:type="dcterms:W3CDTF">2020-03-13T19:33:00Z</dcterms:modified>
</cp:coreProperties>
</file>