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150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apelo aos Excelentíssimos Senhores </w:t>
      </w:r>
      <w:r w:rsidR="000F4D79">
        <w:rPr>
          <w:rFonts w:ascii="Arial" w:hAnsi="Arial" w:cs="Arial"/>
          <w:sz w:val="24"/>
          <w:szCs w:val="24"/>
        </w:rPr>
        <w:t xml:space="preserve">Denis </w:t>
      </w:r>
      <w:proofErr w:type="spellStart"/>
      <w:r w:rsidR="000F4D79">
        <w:rPr>
          <w:rFonts w:ascii="Arial" w:hAnsi="Arial" w:cs="Arial"/>
          <w:sz w:val="24"/>
          <w:szCs w:val="24"/>
        </w:rPr>
        <w:t>Andia</w:t>
      </w:r>
      <w:proofErr w:type="spellEnd"/>
      <w:r w:rsidR="000F4D79">
        <w:rPr>
          <w:rFonts w:ascii="Arial" w:hAnsi="Arial" w:cs="Arial"/>
          <w:sz w:val="24"/>
          <w:szCs w:val="24"/>
        </w:rPr>
        <w:t xml:space="preserve"> e </w:t>
      </w:r>
      <w:r w:rsidR="00F11C20">
        <w:rPr>
          <w:rFonts w:ascii="Arial" w:hAnsi="Arial" w:cs="Arial"/>
          <w:sz w:val="24"/>
          <w:szCs w:val="24"/>
        </w:rPr>
        <w:t>Rômulo Gobi, Prefeito</w:t>
      </w:r>
      <w:r w:rsidR="000F4D79">
        <w:rPr>
          <w:rFonts w:ascii="Arial" w:hAnsi="Arial" w:cs="Arial"/>
          <w:sz w:val="24"/>
          <w:szCs w:val="24"/>
        </w:rPr>
        <w:t xml:space="preserve"> e Secretario Municipal </w:t>
      </w:r>
      <w:r w:rsidR="00F11C20">
        <w:rPr>
          <w:rFonts w:ascii="Arial" w:hAnsi="Arial" w:cs="Arial"/>
          <w:sz w:val="24"/>
          <w:szCs w:val="24"/>
        </w:rPr>
        <w:t>Segurança e Trânsito</w:t>
      </w:r>
      <w:r w:rsidR="004236A3">
        <w:rPr>
          <w:rFonts w:ascii="Arial" w:hAnsi="Arial" w:cs="Arial"/>
          <w:sz w:val="24"/>
          <w:szCs w:val="24"/>
        </w:rPr>
        <w:t xml:space="preserve"> respectivamente,</w:t>
      </w:r>
      <w:r w:rsidR="000F4D79">
        <w:rPr>
          <w:rFonts w:ascii="Arial" w:hAnsi="Arial" w:cs="Arial"/>
          <w:sz w:val="24"/>
          <w:szCs w:val="24"/>
        </w:rPr>
        <w:t xml:space="preserve"> para que </w:t>
      </w:r>
      <w:r w:rsidR="00A22140">
        <w:rPr>
          <w:rFonts w:ascii="Arial" w:hAnsi="Arial" w:cs="Arial"/>
          <w:sz w:val="24"/>
          <w:szCs w:val="24"/>
        </w:rPr>
        <w:t xml:space="preserve">efetue </w:t>
      </w:r>
      <w:r w:rsidR="00F11C20">
        <w:rPr>
          <w:rFonts w:ascii="Arial" w:hAnsi="Arial" w:cs="Arial"/>
          <w:sz w:val="24"/>
          <w:szCs w:val="24"/>
        </w:rPr>
        <w:t xml:space="preserve">estudos quanto a redução de velocidade </w:t>
      </w:r>
      <w:r w:rsidR="007C775C">
        <w:rPr>
          <w:rFonts w:ascii="Arial" w:hAnsi="Arial" w:cs="Arial"/>
          <w:sz w:val="24"/>
          <w:szCs w:val="24"/>
        </w:rPr>
        <w:t xml:space="preserve">dos veículos que utilizam </w:t>
      </w:r>
      <w:bookmarkStart w:id="0" w:name="_GoBack"/>
      <w:bookmarkEnd w:id="0"/>
      <w:r w:rsidR="00F11C20">
        <w:rPr>
          <w:rFonts w:ascii="Arial" w:hAnsi="Arial" w:cs="Arial"/>
          <w:sz w:val="24"/>
          <w:szCs w:val="24"/>
        </w:rPr>
        <w:t>a rotatória da Rua vinte e um de abril com a Cláudio Manoel da Costa, no Parque Olaria.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6C3FE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11C20">
        <w:rPr>
          <w:rFonts w:ascii="Arial" w:hAnsi="Arial" w:cs="Arial"/>
          <w:sz w:val="24"/>
          <w:szCs w:val="24"/>
        </w:rPr>
        <w:t xml:space="preserve">o movimento de veículos no trecho em epígrafe, aumentou sensivelmente devido as melhorias nos bairros Santa Alice e Parque </w:t>
      </w:r>
      <w:proofErr w:type="spellStart"/>
      <w:r w:rsidR="00F11C20">
        <w:rPr>
          <w:rFonts w:ascii="Arial" w:hAnsi="Arial" w:cs="Arial"/>
          <w:sz w:val="24"/>
          <w:szCs w:val="24"/>
        </w:rPr>
        <w:t>Rochele</w:t>
      </w:r>
      <w:proofErr w:type="spellEnd"/>
      <w:r w:rsidR="00F11C20"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F11C20">
        <w:rPr>
          <w:rFonts w:ascii="Arial" w:hAnsi="Arial" w:cs="Arial"/>
          <w:sz w:val="24"/>
          <w:szCs w:val="24"/>
        </w:rPr>
        <w:t>o número de pessoas idosas</w:t>
      </w:r>
      <w:r w:rsidR="007C775C">
        <w:rPr>
          <w:rFonts w:ascii="Arial" w:hAnsi="Arial" w:cs="Arial"/>
          <w:sz w:val="24"/>
          <w:szCs w:val="24"/>
        </w:rPr>
        <w:t xml:space="preserve"> e famílias com crianças com idade entre </w:t>
      </w:r>
      <w:proofErr w:type="gramStart"/>
      <w:r w:rsidR="007C775C">
        <w:rPr>
          <w:rFonts w:ascii="Arial" w:hAnsi="Arial" w:cs="Arial"/>
          <w:sz w:val="24"/>
          <w:szCs w:val="24"/>
        </w:rPr>
        <w:t>4</w:t>
      </w:r>
      <w:proofErr w:type="gramEnd"/>
      <w:r w:rsidR="007C775C">
        <w:rPr>
          <w:rFonts w:ascii="Arial" w:hAnsi="Arial" w:cs="Arial"/>
          <w:sz w:val="24"/>
          <w:szCs w:val="24"/>
        </w:rPr>
        <w:t xml:space="preserve"> e 6 anos que residem próximo a mencionada rotatória.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350A5" w:rsidRDefault="00B620DB" w:rsidP="005350A5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7C775C">
        <w:rPr>
          <w:rFonts w:ascii="Arial" w:hAnsi="Arial" w:cs="Arial"/>
          <w:sz w:val="24"/>
          <w:szCs w:val="24"/>
        </w:rPr>
        <w:t>que ônibus, moto e demais veículos passam pela rotatória em alta velocidade pondo em risco não apenas os moradores</w:t>
      </w:r>
      <w:proofErr w:type="gramStart"/>
      <w:r w:rsidR="007C775C">
        <w:rPr>
          <w:rFonts w:ascii="Arial" w:hAnsi="Arial" w:cs="Arial"/>
          <w:sz w:val="24"/>
          <w:szCs w:val="24"/>
        </w:rPr>
        <w:t xml:space="preserve"> mas</w:t>
      </w:r>
      <w:proofErr w:type="gramEnd"/>
      <w:r w:rsidR="007C775C">
        <w:rPr>
          <w:rFonts w:ascii="Arial" w:hAnsi="Arial" w:cs="Arial"/>
          <w:sz w:val="24"/>
          <w:szCs w:val="24"/>
        </w:rPr>
        <w:t xml:space="preserve"> quem passa pelo referido local</w:t>
      </w:r>
      <w:r w:rsidR="00646710"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775C" w:rsidRDefault="00A177EC" w:rsidP="007C775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apela aos Excelentíssimos Senhores </w:t>
      </w:r>
      <w:r w:rsidR="00B620DB">
        <w:rPr>
          <w:rFonts w:ascii="Arial" w:hAnsi="Arial" w:cs="Arial"/>
          <w:sz w:val="24"/>
          <w:szCs w:val="24"/>
        </w:rPr>
        <w:t xml:space="preserve">Denis </w:t>
      </w:r>
      <w:proofErr w:type="spellStart"/>
      <w:r w:rsidR="00B620DB">
        <w:rPr>
          <w:rFonts w:ascii="Arial" w:hAnsi="Arial" w:cs="Arial"/>
          <w:sz w:val="24"/>
          <w:szCs w:val="24"/>
        </w:rPr>
        <w:t>Andia</w:t>
      </w:r>
      <w:proofErr w:type="spellEnd"/>
      <w:r w:rsidR="00B620DB">
        <w:rPr>
          <w:rFonts w:ascii="Arial" w:hAnsi="Arial" w:cs="Arial"/>
          <w:sz w:val="24"/>
          <w:szCs w:val="24"/>
        </w:rPr>
        <w:t xml:space="preserve"> e </w:t>
      </w:r>
      <w:r w:rsidR="007C775C">
        <w:rPr>
          <w:rFonts w:ascii="Arial" w:hAnsi="Arial" w:cs="Arial"/>
          <w:sz w:val="24"/>
          <w:szCs w:val="24"/>
        </w:rPr>
        <w:t xml:space="preserve">Rômulo Gobi, Prefeito e Secretario Municipal Segurança e Trânsito respectivamente, para que efetue estudos quanto </w:t>
      </w:r>
      <w:proofErr w:type="gramStart"/>
      <w:r w:rsidR="007C775C">
        <w:rPr>
          <w:rFonts w:ascii="Arial" w:hAnsi="Arial" w:cs="Arial"/>
          <w:sz w:val="24"/>
          <w:szCs w:val="24"/>
        </w:rPr>
        <w:t>a</w:t>
      </w:r>
      <w:proofErr w:type="gramEnd"/>
      <w:r w:rsidR="007C775C">
        <w:rPr>
          <w:rFonts w:ascii="Arial" w:hAnsi="Arial" w:cs="Arial"/>
          <w:sz w:val="24"/>
          <w:szCs w:val="24"/>
        </w:rPr>
        <w:t xml:space="preserve"> redução de velocidade </w:t>
      </w:r>
      <w:r w:rsidR="007C775C">
        <w:rPr>
          <w:rFonts w:ascii="Arial" w:hAnsi="Arial" w:cs="Arial"/>
          <w:sz w:val="24"/>
          <w:szCs w:val="24"/>
        </w:rPr>
        <w:t xml:space="preserve">dos veículos que utilizam </w:t>
      </w:r>
      <w:r w:rsidR="007C775C">
        <w:rPr>
          <w:rFonts w:ascii="Arial" w:hAnsi="Arial" w:cs="Arial"/>
          <w:sz w:val="24"/>
          <w:szCs w:val="24"/>
        </w:rPr>
        <w:t>a rotatória da Rua vinte e um de abril com a Cláudio Manoel da Costa, no Parque Olaria.</w:t>
      </w:r>
    </w:p>
    <w:p w:rsidR="00B620DB" w:rsidRDefault="00B620DB" w:rsidP="007C775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B620DB">
        <w:rPr>
          <w:rFonts w:ascii="Arial" w:hAnsi="Arial" w:cs="Arial"/>
          <w:sz w:val="24"/>
          <w:szCs w:val="24"/>
        </w:rPr>
        <w:t>nário “Dr. Tancredo Neves”, em 11</w:t>
      </w:r>
      <w:r>
        <w:rPr>
          <w:rFonts w:ascii="Arial" w:hAnsi="Arial" w:cs="Arial"/>
          <w:sz w:val="24"/>
          <w:szCs w:val="24"/>
        </w:rPr>
        <w:t xml:space="preserve"> de </w:t>
      </w:r>
      <w:r w:rsidR="00B620DB">
        <w:rPr>
          <w:rFonts w:ascii="Arial" w:hAnsi="Arial" w:cs="Arial"/>
          <w:sz w:val="24"/>
          <w:szCs w:val="24"/>
        </w:rPr>
        <w:t>março de 2.020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B620DB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177EC" w:rsidRDefault="00A177EC" w:rsidP="00A177EC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646710">
      <w:headerReference w:type="default" r:id="rId7"/>
      <w:pgSz w:w="11907" w:h="16840" w:code="9"/>
      <w:pgMar w:top="2552" w:right="1701" w:bottom="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CC3" w:rsidRDefault="00C97CC3">
      <w:r>
        <w:separator/>
      </w:r>
    </w:p>
  </w:endnote>
  <w:endnote w:type="continuationSeparator" w:id="0">
    <w:p w:rsidR="00C97CC3" w:rsidRDefault="00C9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CC3" w:rsidRDefault="00C97CC3">
      <w:r>
        <w:separator/>
      </w:r>
    </w:p>
  </w:footnote>
  <w:footnote w:type="continuationSeparator" w:id="0">
    <w:p w:rsidR="00C97CC3" w:rsidRDefault="00C97C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F4D7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53F585" wp14:editId="7CFEAF6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9B01B1" wp14:editId="429CBB0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F4D7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5CD87C" wp14:editId="0FE9C33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F4D7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09f3702faf147e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F4D79"/>
    <w:rsid w:val="001B478A"/>
    <w:rsid w:val="001D1394"/>
    <w:rsid w:val="0033648A"/>
    <w:rsid w:val="00373483"/>
    <w:rsid w:val="003D3AA8"/>
    <w:rsid w:val="004236A3"/>
    <w:rsid w:val="00454EAC"/>
    <w:rsid w:val="0049057E"/>
    <w:rsid w:val="004B57DB"/>
    <w:rsid w:val="004C67DE"/>
    <w:rsid w:val="005350A5"/>
    <w:rsid w:val="00634ADE"/>
    <w:rsid w:val="00646710"/>
    <w:rsid w:val="006C3FEC"/>
    <w:rsid w:val="00705ABB"/>
    <w:rsid w:val="007B039C"/>
    <w:rsid w:val="007C775C"/>
    <w:rsid w:val="009F196D"/>
    <w:rsid w:val="00A177EC"/>
    <w:rsid w:val="00A22140"/>
    <w:rsid w:val="00A71CAF"/>
    <w:rsid w:val="00A9035B"/>
    <w:rsid w:val="00AC1053"/>
    <w:rsid w:val="00AE702A"/>
    <w:rsid w:val="00B2282A"/>
    <w:rsid w:val="00B620DB"/>
    <w:rsid w:val="00C97CC3"/>
    <w:rsid w:val="00CD613B"/>
    <w:rsid w:val="00CF7F49"/>
    <w:rsid w:val="00D26CB3"/>
    <w:rsid w:val="00DE06E2"/>
    <w:rsid w:val="00E903BB"/>
    <w:rsid w:val="00EB4E4F"/>
    <w:rsid w:val="00EB7D7D"/>
    <w:rsid w:val="00EE7983"/>
    <w:rsid w:val="00F11C2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27e208c-fd87-4f4d-9edd-bd21bd400e80.png" Id="R8079626e79964a1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27e208c-fd87-4f4d-9edd-bd21bd400e80.png" Id="R209f3702faf147e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2020-03-11T19:19:00Z</dcterms:created>
  <dcterms:modified xsi:type="dcterms:W3CDTF">2020-03-11T19:19:00Z</dcterms:modified>
</cp:coreProperties>
</file>