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B40406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lâmpada</w:t>
      </w:r>
      <w:r w:rsidR="000D2F7A">
        <w:rPr>
          <w:rFonts w:ascii="Arial" w:hAnsi="Arial" w:cs="Arial"/>
          <w:sz w:val="24"/>
          <w:szCs w:val="24"/>
        </w:rPr>
        <w:t xml:space="preserve">s na extensão da Avenida Antônio da Loja </w:t>
      </w:r>
      <w:r w:rsidR="0094520F">
        <w:rPr>
          <w:rFonts w:ascii="Arial" w:hAnsi="Arial" w:cs="Arial"/>
          <w:sz w:val="24"/>
          <w:szCs w:val="24"/>
        </w:rPr>
        <w:t xml:space="preserve">no </w:t>
      </w:r>
      <w:r w:rsidR="000D2F7A">
        <w:rPr>
          <w:rFonts w:ascii="Arial" w:hAnsi="Arial" w:cs="Arial"/>
          <w:sz w:val="24"/>
          <w:szCs w:val="24"/>
        </w:rPr>
        <w:t>loteamento Alphacenter que liga a Avenida Santa Bárbara à Avenida São Paulo</w:t>
      </w:r>
      <w:r w:rsidR="0094520F">
        <w:rPr>
          <w:rFonts w:ascii="Arial" w:hAnsi="Arial" w:cs="Arial"/>
          <w:sz w:val="24"/>
          <w:szCs w:val="24"/>
        </w:rPr>
        <w:t>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2F7A" w:rsidRPr="001A7EC4" w:rsidRDefault="00A35AE9" w:rsidP="000D2F7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D2F7A">
        <w:rPr>
          <w:rFonts w:ascii="Arial" w:hAnsi="Arial" w:cs="Arial"/>
          <w:sz w:val="24"/>
          <w:szCs w:val="24"/>
        </w:rPr>
        <w:t>proceda a troca de lâmpadas na extensão da Avenida Antônio da Loja no loteamento Alphacenter que liga a Avenida Santa Bárbara à Avenida São Paulo.</w:t>
      </w:r>
    </w:p>
    <w:p w:rsidR="00511917" w:rsidRDefault="00511917" w:rsidP="00B914BD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0D2F7A">
        <w:rPr>
          <w:rFonts w:ascii="Arial" w:hAnsi="Arial" w:cs="Arial"/>
          <w:sz w:val="24"/>
          <w:szCs w:val="24"/>
        </w:rPr>
        <w:t xml:space="preserve">a referida Avenida dá acesso ao Distrito Industrial e </w:t>
      </w:r>
      <w:r w:rsidR="0081396C">
        <w:rPr>
          <w:rFonts w:ascii="Arial" w:hAnsi="Arial" w:cs="Arial"/>
          <w:sz w:val="24"/>
          <w:szCs w:val="24"/>
        </w:rPr>
        <w:t xml:space="preserve">da forma que se encontra </w:t>
      </w:r>
      <w:r w:rsidR="005C4FC3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está causando transtornos e</w:t>
      </w:r>
      <w:bookmarkStart w:id="0" w:name="_GoBack"/>
      <w:bookmarkEnd w:id="0"/>
      <w:r w:rsidR="0081396C">
        <w:rPr>
          <w:rFonts w:ascii="Arial" w:hAnsi="Arial" w:cs="Arial"/>
          <w:sz w:val="24"/>
          <w:szCs w:val="24"/>
        </w:rPr>
        <w:t xml:space="preserve"> insegurança</w:t>
      </w:r>
      <w:r w:rsidR="002138AB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914BD">
        <w:rPr>
          <w:rFonts w:ascii="Arial" w:hAnsi="Arial" w:cs="Arial"/>
          <w:sz w:val="24"/>
          <w:szCs w:val="24"/>
        </w:rPr>
        <w:t>0</w:t>
      </w:r>
      <w:r w:rsidR="000D2F7A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914BD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9502cf705e412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deda77c-1e6f-4934-9d98-7f8f02b4a0a6.png" Id="Rae0d055ec6e440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eda77c-1e6f-4934-9d98-7f8f02b4a0a6.png" Id="R0c9502cf705e41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24370-75E6-4E40-ADD0-8B2211EA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1</Pages>
  <Words>133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442</cp:revision>
  <cp:lastPrinted>2014-10-17T18:19:00Z</cp:lastPrinted>
  <dcterms:created xsi:type="dcterms:W3CDTF">2014-01-16T16:53:00Z</dcterms:created>
  <dcterms:modified xsi:type="dcterms:W3CDTF">2020-03-05T19:36:00Z</dcterms:modified>
</cp:coreProperties>
</file>