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BB511F" w:rsidRDefault="00E2476C" w:rsidP="00A328AE">
      <w:pPr>
        <w:pStyle w:val="Ttulo"/>
        <w:rPr>
          <w:rFonts w:ascii="Arial" w:hAnsi="Arial" w:cs="Arial"/>
          <w:sz w:val="23"/>
          <w:szCs w:val="23"/>
        </w:rPr>
      </w:pPr>
      <w:r w:rsidRPr="00BB511F">
        <w:rPr>
          <w:rFonts w:ascii="Arial" w:hAnsi="Arial" w:cs="Arial"/>
          <w:sz w:val="23"/>
          <w:szCs w:val="23"/>
        </w:rPr>
        <w:t xml:space="preserve">PROJETO DE LEI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12</w:t>
      </w:r>
      <w:r w:rsidRPr="00BB511F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2020</w:t>
      </w:r>
    </w:p>
    <w:p w:rsidR="00BC06D3" w:rsidRPr="00BB511F" w:rsidRDefault="00BC06D3" w:rsidP="00BC06D3">
      <w:pPr>
        <w:pStyle w:val="Default"/>
        <w:tabs>
          <w:tab w:val="left" w:pos="5434"/>
        </w:tabs>
        <w:jc w:val="both"/>
        <w:rPr>
          <w:sz w:val="23"/>
          <w:szCs w:val="23"/>
        </w:rPr>
      </w:pPr>
    </w:p>
    <w:p w:rsidR="00E2476C" w:rsidRPr="00BB511F" w:rsidRDefault="00BC06D3" w:rsidP="00BB511F">
      <w:pPr>
        <w:tabs>
          <w:tab w:val="left" w:pos="1134"/>
        </w:tabs>
        <w:spacing w:line="276" w:lineRule="auto"/>
        <w:ind w:left="4536"/>
        <w:jc w:val="both"/>
        <w:rPr>
          <w:rFonts w:ascii="Arial" w:hAnsi="Arial" w:cs="Arial"/>
          <w:sz w:val="23"/>
          <w:szCs w:val="23"/>
        </w:rPr>
      </w:pPr>
      <w:r w:rsidRPr="00BB511F">
        <w:rPr>
          <w:rFonts w:ascii="Arial" w:hAnsi="Arial" w:cs="Arial"/>
          <w:sz w:val="23"/>
          <w:szCs w:val="23"/>
        </w:rPr>
        <w:t>Torna obrigatório no M</w:t>
      </w:r>
      <w:r w:rsidR="00097697" w:rsidRPr="00BB511F">
        <w:rPr>
          <w:rFonts w:ascii="Arial" w:hAnsi="Arial" w:cs="Arial"/>
          <w:sz w:val="23"/>
          <w:szCs w:val="23"/>
        </w:rPr>
        <w:t xml:space="preserve">unicípio de Santa Bárbara d’Oeste a continuidade e ampliação gradual, dos serviços prestados em função </w:t>
      </w:r>
      <w:r w:rsidRPr="00BB511F">
        <w:rPr>
          <w:rFonts w:ascii="Arial" w:hAnsi="Arial" w:cs="Arial"/>
          <w:sz w:val="23"/>
          <w:szCs w:val="23"/>
        </w:rPr>
        <w:t>do Centro Educacional de</w:t>
      </w:r>
      <w:r w:rsidR="00097697" w:rsidRPr="00BB511F">
        <w:rPr>
          <w:rFonts w:ascii="Arial" w:hAnsi="Arial" w:cs="Arial"/>
          <w:sz w:val="23"/>
          <w:szCs w:val="23"/>
        </w:rPr>
        <w:t xml:space="preserve"> Atenção </w:t>
      </w:r>
      <w:r w:rsidR="004C1993" w:rsidRPr="00BB511F">
        <w:rPr>
          <w:rFonts w:ascii="Arial" w:hAnsi="Arial" w:cs="Arial"/>
          <w:sz w:val="23"/>
          <w:szCs w:val="23"/>
        </w:rPr>
        <w:t>à</w:t>
      </w:r>
      <w:r w:rsidR="00097697" w:rsidRPr="00BB511F">
        <w:rPr>
          <w:rFonts w:ascii="Arial" w:hAnsi="Arial" w:cs="Arial"/>
          <w:sz w:val="23"/>
          <w:szCs w:val="23"/>
        </w:rPr>
        <w:t xml:space="preserve"> Educação Especial e a </w:t>
      </w:r>
      <w:proofErr w:type="spellStart"/>
      <w:r w:rsidR="00097697" w:rsidRPr="00BB511F">
        <w:rPr>
          <w:rFonts w:ascii="Arial" w:hAnsi="Arial" w:cs="Arial"/>
          <w:sz w:val="23"/>
          <w:szCs w:val="23"/>
        </w:rPr>
        <w:t>Arteterapia</w:t>
      </w:r>
      <w:proofErr w:type="spellEnd"/>
      <w:r w:rsidR="00097697" w:rsidRPr="00BB511F">
        <w:rPr>
          <w:rFonts w:ascii="Arial" w:hAnsi="Arial" w:cs="Arial"/>
          <w:sz w:val="23"/>
          <w:szCs w:val="23"/>
        </w:rPr>
        <w:t xml:space="preserve"> </w:t>
      </w:r>
      <w:r w:rsidR="00E02DB6" w:rsidRPr="00BB511F">
        <w:rPr>
          <w:rFonts w:ascii="Arial" w:hAnsi="Arial" w:cs="Arial"/>
          <w:sz w:val="23"/>
          <w:szCs w:val="23"/>
        </w:rPr>
        <w:t>“</w:t>
      </w:r>
      <w:proofErr w:type="spellStart"/>
      <w:r w:rsidRPr="00BB511F">
        <w:rPr>
          <w:rFonts w:ascii="Arial" w:hAnsi="Arial" w:cs="Arial"/>
          <w:sz w:val="23"/>
          <w:szCs w:val="23"/>
        </w:rPr>
        <w:t>Antonio</w:t>
      </w:r>
      <w:proofErr w:type="spellEnd"/>
      <w:r w:rsidRPr="00BB511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B511F">
        <w:rPr>
          <w:rFonts w:ascii="Arial" w:hAnsi="Arial" w:cs="Arial"/>
          <w:sz w:val="23"/>
          <w:szCs w:val="23"/>
        </w:rPr>
        <w:t>di</w:t>
      </w:r>
      <w:proofErr w:type="spellEnd"/>
      <w:r w:rsidRPr="00BB511F">
        <w:rPr>
          <w:rFonts w:ascii="Arial" w:hAnsi="Arial" w:cs="Arial"/>
          <w:sz w:val="23"/>
          <w:szCs w:val="23"/>
        </w:rPr>
        <w:t xml:space="preserve"> Jesus </w:t>
      </w:r>
      <w:proofErr w:type="spellStart"/>
      <w:r w:rsidRPr="00BB511F">
        <w:rPr>
          <w:rFonts w:ascii="Arial" w:hAnsi="Arial" w:cs="Arial"/>
          <w:sz w:val="23"/>
          <w:szCs w:val="23"/>
        </w:rPr>
        <w:t>Barban</w:t>
      </w:r>
      <w:proofErr w:type="spellEnd"/>
      <w:r w:rsidRPr="00BB511F">
        <w:rPr>
          <w:rFonts w:ascii="Arial" w:hAnsi="Arial" w:cs="Arial"/>
          <w:sz w:val="23"/>
          <w:szCs w:val="23"/>
        </w:rPr>
        <w:t xml:space="preserve">” </w:t>
      </w:r>
      <w:r w:rsidR="00097697" w:rsidRPr="00BB511F">
        <w:rPr>
          <w:rFonts w:ascii="Arial" w:hAnsi="Arial" w:cs="Arial"/>
          <w:sz w:val="23"/>
          <w:szCs w:val="23"/>
        </w:rPr>
        <w:t>e dá outras providências</w:t>
      </w:r>
      <w:r w:rsidR="00FC0912" w:rsidRPr="00BB511F">
        <w:rPr>
          <w:rFonts w:ascii="Arial" w:hAnsi="Arial" w:cs="Arial"/>
          <w:sz w:val="23"/>
          <w:szCs w:val="23"/>
        </w:rPr>
        <w:t>.</w:t>
      </w:r>
    </w:p>
    <w:p w:rsidR="00FC0912" w:rsidRPr="00BB511F" w:rsidRDefault="00FC0912" w:rsidP="00BB511F">
      <w:pPr>
        <w:spacing w:line="276" w:lineRule="auto"/>
        <w:ind w:left="1440" w:firstLine="3096"/>
        <w:jc w:val="both"/>
        <w:rPr>
          <w:rFonts w:ascii="Arial" w:hAnsi="Arial" w:cs="Arial"/>
          <w:sz w:val="23"/>
          <w:szCs w:val="23"/>
        </w:rPr>
      </w:pPr>
    </w:p>
    <w:p w:rsidR="00E2476C" w:rsidRPr="00BB511F" w:rsidRDefault="00E2476C" w:rsidP="00BB511F">
      <w:pPr>
        <w:spacing w:line="276" w:lineRule="auto"/>
        <w:ind w:firstLine="1134"/>
        <w:jc w:val="both"/>
        <w:rPr>
          <w:rFonts w:ascii="Arial" w:hAnsi="Arial" w:cs="Arial"/>
          <w:sz w:val="23"/>
          <w:szCs w:val="23"/>
        </w:rPr>
      </w:pPr>
      <w:r w:rsidRPr="00BB511F">
        <w:rPr>
          <w:rFonts w:ascii="Arial" w:hAnsi="Arial" w:cs="Arial"/>
          <w:sz w:val="23"/>
          <w:szCs w:val="23"/>
        </w:rPr>
        <w:t>De</w:t>
      </w:r>
      <w:r w:rsidR="00BC06D3" w:rsidRPr="00BB511F">
        <w:rPr>
          <w:rFonts w:ascii="Arial" w:hAnsi="Arial" w:cs="Arial"/>
          <w:sz w:val="23"/>
          <w:szCs w:val="23"/>
        </w:rPr>
        <w:t>nis Eduardo Andia, Prefeito do M</w:t>
      </w:r>
      <w:r w:rsidRPr="00BB511F">
        <w:rPr>
          <w:rFonts w:ascii="Arial" w:hAnsi="Arial" w:cs="Arial"/>
          <w:sz w:val="23"/>
          <w:szCs w:val="23"/>
        </w:rPr>
        <w:t xml:space="preserve">unicípio de Santa Bárbara d’Oeste, Estado de São Paulo, no uso das atribuições que lhe são conferidas por lei, faz saber que a Câmara Municipal aprovou o Projeto de Lei de autoria do </w:t>
      </w:r>
      <w:r w:rsidR="001655D3" w:rsidRPr="00BB511F">
        <w:rPr>
          <w:rFonts w:ascii="Arial" w:hAnsi="Arial" w:cs="Arial"/>
          <w:sz w:val="23"/>
          <w:szCs w:val="23"/>
        </w:rPr>
        <w:t>Vereador</w:t>
      </w:r>
      <w:r w:rsidR="007C60C4" w:rsidRPr="00BB511F">
        <w:rPr>
          <w:rFonts w:ascii="Arial" w:hAnsi="Arial" w:cs="Arial"/>
          <w:sz w:val="23"/>
          <w:szCs w:val="23"/>
        </w:rPr>
        <w:t xml:space="preserve"> </w:t>
      </w:r>
      <w:r w:rsidR="00B60241" w:rsidRPr="00BB511F">
        <w:rPr>
          <w:rFonts w:ascii="Arial" w:hAnsi="Arial" w:cs="Arial"/>
          <w:sz w:val="23"/>
          <w:szCs w:val="23"/>
        </w:rPr>
        <w:t>Marcos Rosado</w:t>
      </w:r>
      <w:r w:rsidR="005F3597" w:rsidRPr="00BB511F">
        <w:rPr>
          <w:rFonts w:ascii="Arial" w:hAnsi="Arial" w:cs="Arial"/>
          <w:sz w:val="23"/>
          <w:szCs w:val="23"/>
        </w:rPr>
        <w:t xml:space="preserve"> </w:t>
      </w:r>
      <w:r w:rsidRPr="00BB511F">
        <w:rPr>
          <w:rFonts w:ascii="Arial" w:hAnsi="Arial" w:cs="Arial"/>
          <w:sz w:val="23"/>
          <w:szCs w:val="23"/>
        </w:rPr>
        <w:t>e ele sanciona e promulga a seguinte Lei:</w:t>
      </w:r>
    </w:p>
    <w:p w:rsidR="00B60241" w:rsidRPr="00BB511F" w:rsidRDefault="00B60241" w:rsidP="00BB511F">
      <w:pPr>
        <w:pStyle w:val="Default"/>
        <w:spacing w:line="276" w:lineRule="auto"/>
        <w:jc w:val="both"/>
        <w:rPr>
          <w:sz w:val="23"/>
          <w:szCs w:val="23"/>
        </w:rPr>
      </w:pPr>
    </w:p>
    <w:p w:rsidR="00C44BF2" w:rsidRPr="00BB511F" w:rsidRDefault="00A328AE" w:rsidP="00BB511F">
      <w:pPr>
        <w:spacing w:line="276" w:lineRule="auto"/>
        <w:ind w:firstLine="1134"/>
        <w:jc w:val="both"/>
        <w:outlineLvl w:val="0"/>
        <w:rPr>
          <w:rFonts w:ascii="Arial" w:hAnsi="Arial" w:cs="Arial"/>
          <w:sz w:val="23"/>
          <w:szCs w:val="23"/>
        </w:rPr>
      </w:pPr>
      <w:r w:rsidRPr="00BB511F">
        <w:rPr>
          <w:rFonts w:ascii="Arial" w:hAnsi="Arial" w:cs="Arial"/>
          <w:sz w:val="23"/>
          <w:szCs w:val="23"/>
        </w:rPr>
        <w:t xml:space="preserve">Art. 1° Fica o Município de Santa Bárbara d’Oeste </w:t>
      </w:r>
      <w:r w:rsidR="004C1993" w:rsidRPr="00BB511F">
        <w:rPr>
          <w:rFonts w:ascii="Arial" w:hAnsi="Arial" w:cs="Arial"/>
          <w:sz w:val="23"/>
          <w:szCs w:val="23"/>
        </w:rPr>
        <w:t>obrigado</w:t>
      </w:r>
      <w:r w:rsidR="0098242E" w:rsidRPr="00BB511F">
        <w:rPr>
          <w:rFonts w:ascii="Arial" w:hAnsi="Arial" w:cs="Arial"/>
          <w:sz w:val="23"/>
          <w:szCs w:val="23"/>
        </w:rPr>
        <w:t xml:space="preserve"> </w:t>
      </w:r>
      <w:r w:rsidR="004C1993" w:rsidRPr="00BB511F">
        <w:rPr>
          <w:rFonts w:ascii="Arial" w:hAnsi="Arial" w:cs="Arial"/>
          <w:sz w:val="23"/>
          <w:szCs w:val="23"/>
        </w:rPr>
        <w:t>a</w:t>
      </w:r>
      <w:r w:rsidR="0098242E" w:rsidRPr="00BB511F">
        <w:rPr>
          <w:rFonts w:ascii="Arial" w:hAnsi="Arial" w:cs="Arial"/>
          <w:sz w:val="23"/>
          <w:szCs w:val="23"/>
        </w:rPr>
        <w:t xml:space="preserve"> dar </w:t>
      </w:r>
      <w:r w:rsidR="004C1993" w:rsidRPr="00BB511F">
        <w:rPr>
          <w:rFonts w:ascii="Arial" w:hAnsi="Arial" w:cs="Arial"/>
          <w:sz w:val="23"/>
          <w:szCs w:val="23"/>
        </w:rPr>
        <w:t>c</w:t>
      </w:r>
      <w:r w:rsidR="00ED2F55" w:rsidRPr="00BB511F">
        <w:rPr>
          <w:rFonts w:ascii="Arial" w:hAnsi="Arial" w:cs="Arial"/>
          <w:sz w:val="23"/>
          <w:szCs w:val="23"/>
        </w:rPr>
        <w:t>ontinuidade e ampliação gradual</w:t>
      </w:r>
      <w:r w:rsidR="004C1993" w:rsidRPr="00BB511F">
        <w:rPr>
          <w:rFonts w:ascii="Arial" w:hAnsi="Arial" w:cs="Arial"/>
          <w:sz w:val="23"/>
          <w:szCs w:val="23"/>
        </w:rPr>
        <w:t xml:space="preserve"> </w:t>
      </w:r>
      <w:r w:rsidR="0098242E" w:rsidRPr="00BB511F">
        <w:rPr>
          <w:rFonts w:ascii="Arial" w:hAnsi="Arial" w:cs="Arial"/>
          <w:sz w:val="23"/>
          <w:szCs w:val="23"/>
        </w:rPr>
        <w:t>a</w:t>
      </w:r>
      <w:r w:rsidR="004C1993" w:rsidRPr="00BB511F">
        <w:rPr>
          <w:rFonts w:ascii="Arial" w:hAnsi="Arial" w:cs="Arial"/>
          <w:sz w:val="23"/>
          <w:szCs w:val="23"/>
        </w:rPr>
        <w:t>os</w:t>
      </w:r>
      <w:r w:rsidR="000D0FEE" w:rsidRPr="00BB511F">
        <w:rPr>
          <w:rFonts w:ascii="Arial" w:hAnsi="Arial" w:cs="Arial"/>
          <w:sz w:val="23"/>
          <w:szCs w:val="23"/>
        </w:rPr>
        <w:t xml:space="preserve"> serviços prestados em função do Centro Educacional de</w:t>
      </w:r>
      <w:r w:rsidR="004C1993" w:rsidRPr="00BB511F">
        <w:rPr>
          <w:rFonts w:ascii="Arial" w:hAnsi="Arial" w:cs="Arial"/>
          <w:sz w:val="23"/>
          <w:szCs w:val="23"/>
        </w:rPr>
        <w:t xml:space="preserve"> Atenção à Educação Especial e a </w:t>
      </w:r>
      <w:proofErr w:type="spellStart"/>
      <w:r w:rsidR="004C1993" w:rsidRPr="00BB511F">
        <w:rPr>
          <w:rFonts w:ascii="Arial" w:hAnsi="Arial" w:cs="Arial"/>
          <w:sz w:val="23"/>
          <w:szCs w:val="23"/>
        </w:rPr>
        <w:t>Arteterapia</w:t>
      </w:r>
      <w:proofErr w:type="spellEnd"/>
      <w:r w:rsidR="000D0FEE" w:rsidRPr="00BB511F">
        <w:rPr>
          <w:rFonts w:ascii="Arial" w:hAnsi="Arial" w:cs="Arial"/>
          <w:sz w:val="23"/>
          <w:szCs w:val="23"/>
        </w:rPr>
        <w:t xml:space="preserve"> “</w:t>
      </w:r>
      <w:proofErr w:type="spellStart"/>
      <w:r w:rsidR="000D0FEE" w:rsidRPr="00BB511F">
        <w:rPr>
          <w:rFonts w:ascii="Arial" w:hAnsi="Arial" w:cs="Arial"/>
          <w:sz w:val="23"/>
          <w:szCs w:val="23"/>
        </w:rPr>
        <w:t>Antonio</w:t>
      </w:r>
      <w:proofErr w:type="spellEnd"/>
      <w:r w:rsidR="000D0FEE" w:rsidRPr="00BB511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D0FEE" w:rsidRPr="00BB511F">
        <w:rPr>
          <w:rFonts w:ascii="Arial" w:hAnsi="Arial" w:cs="Arial"/>
          <w:sz w:val="23"/>
          <w:szCs w:val="23"/>
        </w:rPr>
        <w:t>di</w:t>
      </w:r>
      <w:proofErr w:type="spellEnd"/>
      <w:r w:rsidR="000D0FEE" w:rsidRPr="00BB511F">
        <w:rPr>
          <w:rFonts w:ascii="Arial" w:hAnsi="Arial" w:cs="Arial"/>
          <w:sz w:val="23"/>
          <w:szCs w:val="23"/>
        </w:rPr>
        <w:t xml:space="preserve"> Jesus </w:t>
      </w:r>
      <w:proofErr w:type="spellStart"/>
      <w:r w:rsidR="000D0FEE" w:rsidRPr="00BB511F">
        <w:rPr>
          <w:rFonts w:ascii="Arial" w:hAnsi="Arial" w:cs="Arial"/>
          <w:sz w:val="23"/>
          <w:szCs w:val="23"/>
        </w:rPr>
        <w:t>Barban</w:t>
      </w:r>
      <w:proofErr w:type="spellEnd"/>
      <w:r w:rsidR="000D0FEE" w:rsidRPr="00BB511F">
        <w:rPr>
          <w:rFonts w:ascii="Arial" w:hAnsi="Arial" w:cs="Arial"/>
          <w:sz w:val="23"/>
          <w:szCs w:val="23"/>
        </w:rPr>
        <w:t>”</w:t>
      </w:r>
      <w:r w:rsidR="00ED2F55" w:rsidRPr="00BB511F">
        <w:rPr>
          <w:rFonts w:ascii="Arial" w:hAnsi="Arial" w:cs="Arial"/>
          <w:sz w:val="23"/>
          <w:szCs w:val="23"/>
        </w:rPr>
        <w:t>.</w:t>
      </w:r>
    </w:p>
    <w:p w:rsidR="00BF5F41" w:rsidRPr="00BB511F" w:rsidRDefault="00BF5F41" w:rsidP="00BB511F">
      <w:pPr>
        <w:spacing w:line="276" w:lineRule="auto"/>
        <w:ind w:firstLine="720"/>
        <w:jc w:val="both"/>
        <w:outlineLvl w:val="0"/>
        <w:rPr>
          <w:rFonts w:ascii="Arial" w:hAnsi="Arial" w:cs="Arial"/>
          <w:color w:val="3A382C"/>
          <w:sz w:val="23"/>
          <w:szCs w:val="23"/>
          <w:shd w:val="clear" w:color="auto" w:fill="FFFFFF"/>
        </w:rPr>
      </w:pPr>
    </w:p>
    <w:p w:rsidR="001F1CD3" w:rsidRPr="00BB511F" w:rsidRDefault="00A328AE" w:rsidP="00BB511F">
      <w:pPr>
        <w:spacing w:line="276" w:lineRule="auto"/>
        <w:ind w:firstLine="1134"/>
        <w:jc w:val="both"/>
        <w:outlineLvl w:val="0"/>
        <w:rPr>
          <w:rFonts w:ascii="Arial" w:hAnsi="Arial" w:cs="Arial"/>
          <w:sz w:val="23"/>
          <w:szCs w:val="23"/>
        </w:rPr>
      </w:pPr>
      <w:r w:rsidRPr="00BB511F">
        <w:rPr>
          <w:rFonts w:ascii="Arial" w:hAnsi="Arial" w:cs="Arial"/>
          <w:sz w:val="23"/>
          <w:szCs w:val="23"/>
        </w:rPr>
        <w:t>Art. 2° A</w:t>
      </w:r>
      <w:r w:rsidR="00104A3A" w:rsidRPr="00BB511F">
        <w:rPr>
          <w:rFonts w:ascii="Arial" w:hAnsi="Arial" w:cs="Arial"/>
          <w:sz w:val="23"/>
          <w:szCs w:val="23"/>
        </w:rPr>
        <w:t>s instalações da Unidade Es</w:t>
      </w:r>
      <w:r w:rsidR="00A56C54" w:rsidRPr="00BB511F">
        <w:rPr>
          <w:rFonts w:ascii="Arial" w:hAnsi="Arial" w:cs="Arial"/>
          <w:sz w:val="23"/>
          <w:szCs w:val="23"/>
        </w:rPr>
        <w:t xml:space="preserve">colar destinada a este programa, </w:t>
      </w:r>
      <w:r w:rsidR="001F1CD3" w:rsidRPr="00BB511F">
        <w:rPr>
          <w:rFonts w:ascii="Arial" w:hAnsi="Arial" w:cs="Arial"/>
          <w:sz w:val="23"/>
          <w:szCs w:val="23"/>
        </w:rPr>
        <w:t xml:space="preserve">denominada </w:t>
      </w:r>
      <w:r w:rsidR="00A938A2" w:rsidRPr="00BB511F">
        <w:rPr>
          <w:rFonts w:ascii="Arial" w:hAnsi="Arial" w:cs="Arial"/>
          <w:sz w:val="23"/>
          <w:szCs w:val="23"/>
        </w:rPr>
        <w:t xml:space="preserve">Centro Educacional de Atenção à Educação Especial e a </w:t>
      </w:r>
      <w:proofErr w:type="spellStart"/>
      <w:r w:rsidR="00A938A2" w:rsidRPr="00BB511F">
        <w:rPr>
          <w:rFonts w:ascii="Arial" w:hAnsi="Arial" w:cs="Arial"/>
          <w:sz w:val="23"/>
          <w:szCs w:val="23"/>
        </w:rPr>
        <w:t>Arteterapia</w:t>
      </w:r>
      <w:proofErr w:type="spellEnd"/>
      <w:r w:rsidR="00A938A2" w:rsidRPr="00BB511F">
        <w:rPr>
          <w:rFonts w:ascii="Arial" w:hAnsi="Arial" w:cs="Arial"/>
          <w:sz w:val="23"/>
          <w:szCs w:val="23"/>
        </w:rPr>
        <w:t xml:space="preserve"> </w:t>
      </w:r>
      <w:r w:rsidR="001F1CD3" w:rsidRPr="00BB511F">
        <w:rPr>
          <w:rFonts w:ascii="Arial" w:hAnsi="Arial" w:cs="Arial"/>
          <w:sz w:val="23"/>
          <w:szCs w:val="23"/>
        </w:rPr>
        <w:t>“</w:t>
      </w:r>
      <w:proofErr w:type="spellStart"/>
      <w:r w:rsidR="001F1CD3" w:rsidRPr="00BB511F">
        <w:rPr>
          <w:rFonts w:ascii="Arial" w:hAnsi="Arial" w:cs="Arial"/>
          <w:sz w:val="23"/>
          <w:szCs w:val="23"/>
        </w:rPr>
        <w:t>Antonio</w:t>
      </w:r>
      <w:proofErr w:type="spellEnd"/>
      <w:r w:rsidR="001F1CD3" w:rsidRPr="00BB511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F1CD3" w:rsidRPr="00BB511F">
        <w:rPr>
          <w:rFonts w:ascii="Arial" w:hAnsi="Arial" w:cs="Arial"/>
          <w:sz w:val="23"/>
          <w:szCs w:val="23"/>
        </w:rPr>
        <w:t>di</w:t>
      </w:r>
      <w:proofErr w:type="spellEnd"/>
      <w:r w:rsidR="001F1CD3" w:rsidRPr="00BB511F">
        <w:rPr>
          <w:rFonts w:ascii="Arial" w:hAnsi="Arial" w:cs="Arial"/>
          <w:sz w:val="23"/>
          <w:szCs w:val="23"/>
        </w:rPr>
        <w:t xml:space="preserve"> Jesus </w:t>
      </w:r>
      <w:proofErr w:type="spellStart"/>
      <w:r w:rsidR="001F1CD3" w:rsidRPr="00BB511F">
        <w:rPr>
          <w:rFonts w:ascii="Arial" w:hAnsi="Arial" w:cs="Arial"/>
          <w:sz w:val="23"/>
          <w:szCs w:val="23"/>
        </w:rPr>
        <w:t>Barban</w:t>
      </w:r>
      <w:proofErr w:type="spellEnd"/>
      <w:r w:rsidR="001F1CD3" w:rsidRPr="00BB511F">
        <w:rPr>
          <w:rFonts w:ascii="Arial" w:hAnsi="Arial" w:cs="Arial"/>
          <w:sz w:val="23"/>
          <w:szCs w:val="23"/>
        </w:rPr>
        <w:t>”,</w:t>
      </w:r>
      <w:r w:rsidR="00104A3A" w:rsidRPr="00BB511F">
        <w:rPr>
          <w:rFonts w:ascii="Arial" w:hAnsi="Arial" w:cs="Arial"/>
          <w:sz w:val="23"/>
          <w:szCs w:val="23"/>
        </w:rPr>
        <w:t xml:space="preserve"> deve ser</w:t>
      </w:r>
      <w:r w:rsidR="001F1CD3" w:rsidRPr="00BB511F">
        <w:rPr>
          <w:rFonts w:ascii="Arial" w:hAnsi="Arial" w:cs="Arial"/>
          <w:sz w:val="23"/>
          <w:szCs w:val="23"/>
        </w:rPr>
        <w:t xml:space="preserve"> revisada anualmente, a fim de verificar as </w:t>
      </w:r>
      <w:r w:rsidR="008E10E1" w:rsidRPr="00BB511F">
        <w:rPr>
          <w:rFonts w:ascii="Arial" w:hAnsi="Arial" w:cs="Arial"/>
          <w:sz w:val="23"/>
          <w:szCs w:val="23"/>
        </w:rPr>
        <w:t>adequações</w:t>
      </w:r>
      <w:r w:rsidR="001F1CD3" w:rsidRPr="00BB511F">
        <w:rPr>
          <w:rFonts w:ascii="Arial" w:hAnsi="Arial" w:cs="Arial"/>
          <w:sz w:val="23"/>
          <w:szCs w:val="23"/>
        </w:rPr>
        <w:t xml:space="preserve"> em sua estrutura, tendo em vista a ampliação dos serviços prestados.</w:t>
      </w:r>
    </w:p>
    <w:p w:rsidR="001F1CD3" w:rsidRPr="00BB511F" w:rsidRDefault="001F1CD3" w:rsidP="00BB511F">
      <w:pPr>
        <w:spacing w:line="276" w:lineRule="auto"/>
        <w:ind w:firstLine="720"/>
        <w:jc w:val="both"/>
        <w:outlineLvl w:val="0"/>
        <w:rPr>
          <w:rFonts w:ascii="Arial" w:hAnsi="Arial" w:cs="Arial"/>
          <w:sz w:val="23"/>
          <w:szCs w:val="23"/>
        </w:rPr>
      </w:pPr>
    </w:p>
    <w:p w:rsidR="00CC1BAA" w:rsidRPr="00BB511F" w:rsidRDefault="00A328AE" w:rsidP="00BB511F">
      <w:pPr>
        <w:spacing w:line="276" w:lineRule="auto"/>
        <w:ind w:firstLine="1134"/>
        <w:jc w:val="both"/>
        <w:outlineLvl w:val="0"/>
        <w:rPr>
          <w:rFonts w:ascii="Arial" w:hAnsi="Arial" w:cs="Arial"/>
          <w:sz w:val="23"/>
          <w:szCs w:val="23"/>
        </w:rPr>
      </w:pPr>
      <w:r w:rsidRPr="00BB511F">
        <w:rPr>
          <w:rFonts w:ascii="Arial" w:hAnsi="Arial" w:cs="Arial"/>
          <w:sz w:val="23"/>
          <w:szCs w:val="23"/>
        </w:rPr>
        <w:t xml:space="preserve">Art. 3° </w:t>
      </w:r>
      <w:r w:rsidR="00572F98" w:rsidRPr="00BB511F">
        <w:rPr>
          <w:rFonts w:ascii="Arial" w:hAnsi="Arial" w:cs="Arial"/>
          <w:sz w:val="23"/>
          <w:szCs w:val="23"/>
        </w:rPr>
        <w:t>O</w:t>
      </w:r>
      <w:r w:rsidRPr="00BB511F">
        <w:rPr>
          <w:rFonts w:ascii="Arial" w:hAnsi="Arial" w:cs="Arial"/>
          <w:sz w:val="23"/>
          <w:szCs w:val="23"/>
        </w:rPr>
        <w:t xml:space="preserve">s </w:t>
      </w:r>
      <w:r w:rsidR="00572F98" w:rsidRPr="00BB511F">
        <w:rPr>
          <w:rFonts w:ascii="Arial" w:hAnsi="Arial" w:cs="Arial"/>
          <w:sz w:val="23"/>
          <w:szCs w:val="23"/>
        </w:rPr>
        <w:t xml:space="preserve">profissionais que atenderão </w:t>
      </w:r>
      <w:r w:rsidR="00A938A2" w:rsidRPr="00BB511F">
        <w:rPr>
          <w:rFonts w:ascii="Arial" w:hAnsi="Arial" w:cs="Arial"/>
          <w:sz w:val="23"/>
          <w:szCs w:val="23"/>
        </w:rPr>
        <w:t xml:space="preserve">no projeto de </w:t>
      </w:r>
      <w:proofErr w:type="spellStart"/>
      <w:r w:rsidR="00A938A2" w:rsidRPr="00BB511F">
        <w:rPr>
          <w:rFonts w:ascii="Arial" w:hAnsi="Arial" w:cs="Arial"/>
          <w:sz w:val="23"/>
          <w:szCs w:val="23"/>
        </w:rPr>
        <w:t>arteterapia</w:t>
      </w:r>
      <w:proofErr w:type="spellEnd"/>
      <w:r w:rsidR="00A938A2" w:rsidRPr="00BB511F">
        <w:rPr>
          <w:rFonts w:ascii="Arial" w:hAnsi="Arial" w:cs="Arial"/>
          <w:sz w:val="23"/>
          <w:szCs w:val="23"/>
        </w:rPr>
        <w:t xml:space="preserve">, deverão possuir formação acadêmica em </w:t>
      </w:r>
      <w:proofErr w:type="spellStart"/>
      <w:r w:rsidR="00A938A2" w:rsidRPr="00BB511F">
        <w:rPr>
          <w:rFonts w:ascii="Arial" w:hAnsi="Arial" w:cs="Arial"/>
          <w:sz w:val="23"/>
          <w:szCs w:val="23"/>
        </w:rPr>
        <w:t>arteterapia</w:t>
      </w:r>
      <w:proofErr w:type="spellEnd"/>
      <w:r w:rsidR="00A938A2" w:rsidRPr="00BB511F">
        <w:rPr>
          <w:rFonts w:ascii="Arial" w:hAnsi="Arial" w:cs="Arial"/>
          <w:sz w:val="23"/>
          <w:szCs w:val="23"/>
        </w:rPr>
        <w:t>, tendo pós-graduação e/ou curso de extensão com carga horária mínima de 360 horas e serem professores concursados da rede municipal de Santa Bárbara d’</w:t>
      </w:r>
      <w:proofErr w:type="spellStart"/>
      <w:r w:rsidR="00A938A2" w:rsidRPr="00BB511F">
        <w:rPr>
          <w:rFonts w:ascii="Arial" w:hAnsi="Arial" w:cs="Arial"/>
          <w:sz w:val="23"/>
          <w:szCs w:val="23"/>
        </w:rPr>
        <w:t>Oeste-SP</w:t>
      </w:r>
      <w:proofErr w:type="spellEnd"/>
      <w:r w:rsidR="00A938A2" w:rsidRPr="00BB511F">
        <w:rPr>
          <w:rFonts w:ascii="Arial" w:hAnsi="Arial" w:cs="Arial"/>
          <w:sz w:val="23"/>
          <w:szCs w:val="23"/>
        </w:rPr>
        <w:t>.</w:t>
      </w:r>
    </w:p>
    <w:p w:rsidR="00A938A2" w:rsidRPr="00BB511F" w:rsidRDefault="00A938A2" w:rsidP="00BB511F">
      <w:pPr>
        <w:spacing w:line="276" w:lineRule="auto"/>
        <w:ind w:firstLine="1134"/>
        <w:jc w:val="both"/>
        <w:outlineLvl w:val="0"/>
        <w:rPr>
          <w:rFonts w:ascii="Arial" w:hAnsi="Arial" w:cs="Arial"/>
          <w:sz w:val="23"/>
          <w:szCs w:val="23"/>
        </w:rPr>
      </w:pPr>
    </w:p>
    <w:p w:rsidR="00A938A2" w:rsidRPr="00BB511F" w:rsidRDefault="00A938A2" w:rsidP="00BB511F">
      <w:pPr>
        <w:spacing w:line="276" w:lineRule="auto"/>
        <w:ind w:firstLine="1134"/>
        <w:jc w:val="both"/>
        <w:outlineLvl w:val="0"/>
        <w:rPr>
          <w:rFonts w:ascii="Arial" w:hAnsi="Arial" w:cs="Arial"/>
          <w:sz w:val="23"/>
          <w:szCs w:val="23"/>
        </w:rPr>
      </w:pPr>
      <w:r w:rsidRPr="00BB511F">
        <w:rPr>
          <w:rFonts w:ascii="Arial" w:hAnsi="Arial" w:cs="Arial"/>
          <w:sz w:val="23"/>
          <w:szCs w:val="23"/>
        </w:rPr>
        <w:t xml:space="preserve">Art. 4º Proporcionar espaços públicos para a apresentação das exposições dos trabalhos realizados no projeto. </w:t>
      </w:r>
    </w:p>
    <w:p w:rsidR="00A938A2" w:rsidRPr="00BB511F" w:rsidRDefault="00A938A2" w:rsidP="00BB511F">
      <w:pPr>
        <w:spacing w:line="276" w:lineRule="auto"/>
        <w:jc w:val="both"/>
        <w:outlineLvl w:val="0"/>
        <w:rPr>
          <w:rFonts w:ascii="Arial" w:hAnsi="Arial" w:cs="Arial"/>
          <w:sz w:val="23"/>
          <w:szCs w:val="23"/>
        </w:rPr>
      </w:pPr>
    </w:p>
    <w:p w:rsidR="00CC1BAA" w:rsidRPr="00BB511F" w:rsidRDefault="00A938A2" w:rsidP="00BB511F">
      <w:pPr>
        <w:tabs>
          <w:tab w:val="left" w:pos="1134"/>
        </w:tabs>
        <w:spacing w:line="276" w:lineRule="auto"/>
        <w:ind w:firstLine="1134"/>
        <w:jc w:val="both"/>
        <w:outlineLvl w:val="0"/>
        <w:rPr>
          <w:rFonts w:ascii="Arial" w:hAnsi="Arial" w:cs="Arial"/>
          <w:sz w:val="23"/>
          <w:szCs w:val="23"/>
        </w:rPr>
      </w:pPr>
      <w:r w:rsidRPr="00BB511F">
        <w:rPr>
          <w:rFonts w:ascii="Arial" w:hAnsi="Arial" w:cs="Arial"/>
          <w:sz w:val="23"/>
          <w:szCs w:val="23"/>
        </w:rPr>
        <w:t>Art. 5</w:t>
      </w:r>
      <w:r w:rsidR="00CC1BAA" w:rsidRPr="00BB511F">
        <w:rPr>
          <w:rFonts w:ascii="Arial" w:hAnsi="Arial" w:cs="Arial"/>
          <w:sz w:val="23"/>
          <w:szCs w:val="23"/>
        </w:rPr>
        <w:t xml:space="preserve">º As </w:t>
      </w:r>
      <w:r w:rsidR="00A328AE" w:rsidRPr="00BB511F">
        <w:rPr>
          <w:rFonts w:ascii="Arial" w:hAnsi="Arial" w:cs="Arial"/>
          <w:sz w:val="23"/>
          <w:szCs w:val="23"/>
        </w:rPr>
        <w:t>despesas decorrentes desta lei serão atendidas por recursos do orçamento vigente em dotações orçamentárias próprias.</w:t>
      </w:r>
    </w:p>
    <w:p w:rsidR="00CC1BAA" w:rsidRPr="00BB511F" w:rsidRDefault="00CC1BAA" w:rsidP="00BB511F">
      <w:pPr>
        <w:spacing w:line="276" w:lineRule="auto"/>
        <w:ind w:firstLine="720"/>
        <w:jc w:val="both"/>
        <w:outlineLvl w:val="0"/>
        <w:rPr>
          <w:rFonts w:ascii="Arial" w:hAnsi="Arial" w:cs="Arial"/>
          <w:sz w:val="23"/>
          <w:szCs w:val="23"/>
        </w:rPr>
      </w:pPr>
    </w:p>
    <w:p w:rsidR="005F3597" w:rsidRPr="00BB511F" w:rsidRDefault="00A328AE" w:rsidP="00BB511F">
      <w:pPr>
        <w:spacing w:line="276" w:lineRule="auto"/>
        <w:ind w:firstLine="1134"/>
        <w:jc w:val="both"/>
        <w:outlineLvl w:val="0"/>
        <w:rPr>
          <w:rFonts w:ascii="Arial" w:hAnsi="Arial" w:cs="Arial"/>
          <w:sz w:val="23"/>
          <w:szCs w:val="23"/>
        </w:rPr>
      </w:pPr>
      <w:r w:rsidRPr="00BB511F">
        <w:rPr>
          <w:rFonts w:ascii="Arial" w:hAnsi="Arial" w:cs="Arial"/>
          <w:sz w:val="23"/>
          <w:szCs w:val="23"/>
        </w:rPr>
        <w:t xml:space="preserve">Art. </w:t>
      </w:r>
      <w:r w:rsidR="001B5159" w:rsidRPr="00BB511F">
        <w:rPr>
          <w:rFonts w:ascii="Arial" w:hAnsi="Arial" w:cs="Arial"/>
          <w:sz w:val="23"/>
          <w:szCs w:val="23"/>
        </w:rPr>
        <w:t>6</w:t>
      </w:r>
      <w:r w:rsidRPr="00BB511F">
        <w:rPr>
          <w:rFonts w:ascii="Arial" w:hAnsi="Arial" w:cs="Arial"/>
          <w:sz w:val="23"/>
          <w:szCs w:val="23"/>
        </w:rPr>
        <w:t>° Esta Lei entra em vigor na data de sua publicação.</w:t>
      </w:r>
    </w:p>
    <w:p w:rsidR="00B60241" w:rsidRPr="00BB511F" w:rsidRDefault="00B60241" w:rsidP="00BB511F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BB511F" w:rsidRDefault="00E2476C" w:rsidP="00BB511F">
      <w:pPr>
        <w:spacing w:line="276" w:lineRule="auto"/>
        <w:ind w:firstLine="1440"/>
        <w:jc w:val="both"/>
        <w:outlineLvl w:val="0"/>
        <w:rPr>
          <w:rFonts w:ascii="Arial" w:hAnsi="Arial" w:cs="Arial"/>
          <w:sz w:val="23"/>
          <w:szCs w:val="23"/>
        </w:rPr>
      </w:pPr>
      <w:r w:rsidRPr="00BB511F">
        <w:rPr>
          <w:rFonts w:ascii="Arial" w:hAnsi="Arial" w:cs="Arial"/>
          <w:sz w:val="23"/>
          <w:szCs w:val="23"/>
        </w:rPr>
        <w:t xml:space="preserve">Plenário “Dr. Tancredo Neves”, em </w:t>
      </w:r>
      <w:r w:rsidR="00F50736" w:rsidRPr="00BB511F">
        <w:rPr>
          <w:rFonts w:ascii="Arial" w:hAnsi="Arial" w:cs="Arial"/>
          <w:sz w:val="23"/>
          <w:szCs w:val="23"/>
        </w:rPr>
        <w:t>04</w:t>
      </w:r>
      <w:r w:rsidRPr="00BB511F">
        <w:rPr>
          <w:rFonts w:ascii="Arial" w:hAnsi="Arial" w:cs="Arial"/>
          <w:sz w:val="23"/>
          <w:szCs w:val="23"/>
        </w:rPr>
        <w:t xml:space="preserve"> de </w:t>
      </w:r>
      <w:r w:rsidR="00F50736" w:rsidRPr="00BB511F">
        <w:rPr>
          <w:rFonts w:ascii="Arial" w:hAnsi="Arial" w:cs="Arial"/>
          <w:sz w:val="23"/>
          <w:szCs w:val="23"/>
        </w:rPr>
        <w:t>Março</w:t>
      </w:r>
      <w:r w:rsidR="007C60C4" w:rsidRPr="00BB511F">
        <w:rPr>
          <w:rFonts w:ascii="Arial" w:hAnsi="Arial" w:cs="Arial"/>
          <w:sz w:val="23"/>
          <w:szCs w:val="23"/>
        </w:rPr>
        <w:t xml:space="preserve"> </w:t>
      </w:r>
      <w:r w:rsidRPr="00BB511F">
        <w:rPr>
          <w:rFonts w:ascii="Arial" w:hAnsi="Arial" w:cs="Arial"/>
          <w:sz w:val="23"/>
          <w:szCs w:val="23"/>
        </w:rPr>
        <w:t>de 20</w:t>
      </w:r>
      <w:r w:rsidR="00A56C54" w:rsidRPr="00BB511F">
        <w:rPr>
          <w:rFonts w:ascii="Arial" w:hAnsi="Arial" w:cs="Arial"/>
          <w:sz w:val="23"/>
          <w:szCs w:val="23"/>
        </w:rPr>
        <w:t>20</w:t>
      </w:r>
      <w:r w:rsidRPr="00BB511F">
        <w:rPr>
          <w:rFonts w:ascii="Arial" w:hAnsi="Arial" w:cs="Arial"/>
          <w:sz w:val="23"/>
          <w:szCs w:val="23"/>
        </w:rPr>
        <w:t>.</w:t>
      </w:r>
    </w:p>
    <w:p w:rsidR="008E10E1" w:rsidRPr="00BB511F" w:rsidRDefault="008E10E1" w:rsidP="00B53FD6">
      <w:pPr>
        <w:spacing w:line="360" w:lineRule="auto"/>
        <w:jc w:val="both"/>
        <w:outlineLvl w:val="0"/>
        <w:rPr>
          <w:rFonts w:ascii="Arial" w:hAnsi="Arial" w:cs="Arial"/>
          <w:b/>
          <w:sz w:val="23"/>
          <w:szCs w:val="23"/>
        </w:rPr>
      </w:pPr>
    </w:p>
    <w:p w:rsidR="007072A8" w:rsidRPr="00BB511F" w:rsidRDefault="007072A8" w:rsidP="00BB511F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BB511F">
        <w:rPr>
          <w:rFonts w:ascii="Arial" w:hAnsi="Arial" w:cs="Arial"/>
          <w:b/>
          <w:sz w:val="23"/>
          <w:szCs w:val="23"/>
        </w:rPr>
        <w:t xml:space="preserve">Marcos </w:t>
      </w:r>
      <w:proofErr w:type="spellStart"/>
      <w:r w:rsidRPr="00BB511F">
        <w:rPr>
          <w:rFonts w:ascii="Arial" w:hAnsi="Arial" w:cs="Arial"/>
          <w:b/>
          <w:sz w:val="23"/>
          <w:szCs w:val="23"/>
        </w:rPr>
        <w:t>Antonio</w:t>
      </w:r>
      <w:proofErr w:type="spellEnd"/>
      <w:r w:rsidRPr="00BB511F">
        <w:rPr>
          <w:rFonts w:ascii="Arial" w:hAnsi="Arial" w:cs="Arial"/>
          <w:b/>
          <w:sz w:val="23"/>
          <w:szCs w:val="23"/>
        </w:rPr>
        <w:t xml:space="preserve"> Rosado Marçal</w:t>
      </w:r>
    </w:p>
    <w:p w:rsidR="007072A8" w:rsidRPr="00BB511F" w:rsidRDefault="007072A8" w:rsidP="00BB511F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BB511F">
        <w:rPr>
          <w:rFonts w:ascii="Arial" w:hAnsi="Arial" w:cs="Arial"/>
          <w:b/>
          <w:sz w:val="23"/>
          <w:szCs w:val="23"/>
        </w:rPr>
        <w:t>“Marcos Rosado”</w:t>
      </w:r>
    </w:p>
    <w:p w:rsidR="007072A8" w:rsidRPr="00BB511F" w:rsidRDefault="007072A8" w:rsidP="00BB511F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BB511F">
        <w:rPr>
          <w:rFonts w:ascii="Arial" w:hAnsi="Arial" w:cs="Arial"/>
          <w:sz w:val="23"/>
          <w:szCs w:val="23"/>
        </w:rPr>
        <w:t>-vereador-</w:t>
      </w:r>
    </w:p>
    <w:p w:rsidR="00E2476C" w:rsidRPr="00BB511F" w:rsidRDefault="008E10E1" w:rsidP="00BB511F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3"/>
          <w:szCs w:val="23"/>
        </w:rPr>
      </w:pPr>
      <w:r w:rsidRPr="00BB511F">
        <w:rPr>
          <w:rFonts w:ascii="Arial" w:hAnsi="Arial" w:cs="Arial"/>
          <w:sz w:val="23"/>
          <w:szCs w:val="23"/>
        </w:rPr>
        <w:lastRenderedPageBreak/>
        <w:t xml:space="preserve">                                 </w:t>
      </w:r>
      <w:r w:rsidR="005F3597" w:rsidRPr="00BB511F">
        <w:rPr>
          <w:rFonts w:ascii="Arial" w:hAnsi="Arial" w:cs="Arial"/>
          <w:b/>
          <w:sz w:val="23"/>
          <w:szCs w:val="23"/>
          <w:u w:val="single"/>
        </w:rPr>
        <w:t>EXPOSIÇÃO DE MOTIVOS</w:t>
      </w:r>
    </w:p>
    <w:p w:rsidR="001B5159" w:rsidRPr="00BB511F" w:rsidRDefault="001B5159" w:rsidP="00611FD5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611FD5" w:rsidRDefault="008E10E1" w:rsidP="0009632B">
      <w:pPr>
        <w:spacing w:line="360" w:lineRule="auto"/>
        <w:ind w:firstLine="1134"/>
        <w:jc w:val="both"/>
        <w:rPr>
          <w:rFonts w:ascii="Arial" w:hAnsi="Arial" w:cs="Arial"/>
          <w:sz w:val="23"/>
          <w:szCs w:val="23"/>
        </w:rPr>
      </w:pPr>
      <w:r w:rsidRPr="00BB511F">
        <w:rPr>
          <w:rFonts w:ascii="Arial" w:hAnsi="Arial" w:cs="Arial"/>
          <w:sz w:val="23"/>
          <w:szCs w:val="23"/>
        </w:rPr>
        <w:t xml:space="preserve">O presente projeto de lei visa assegurar a continuidade dos trabalhos realizados e existentes hoje em nosso município, voltado </w:t>
      </w:r>
      <w:r w:rsidR="00B05E15" w:rsidRPr="00BB511F">
        <w:rPr>
          <w:rFonts w:ascii="Arial" w:hAnsi="Arial" w:cs="Arial"/>
          <w:sz w:val="23"/>
          <w:szCs w:val="23"/>
        </w:rPr>
        <w:t xml:space="preserve">ao Centro Educacional de </w:t>
      </w:r>
      <w:r w:rsidRPr="00BB511F">
        <w:rPr>
          <w:rFonts w:ascii="Arial" w:hAnsi="Arial" w:cs="Arial"/>
          <w:sz w:val="23"/>
          <w:szCs w:val="23"/>
        </w:rPr>
        <w:t>Atenção à Ed</w:t>
      </w:r>
      <w:r w:rsidR="008B459A" w:rsidRPr="00BB511F">
        <w:rPr>
          <w:rFonts w:ascii="Arial" w:hAnsi="Arial" w:cs="Arial"/>
          <w:sz w:val="23"/>
          <w:szCs w:val="23"/>
        </w:rPr>
        <w:t xml:space="preserve">ucação Especial e a </w:t>
      </w:r>
      <w:proofErr w:type="spellStart"/>
      <w:r w:rsidR="008B459A" w:rsidRPr="00BB511F">
        <w:rPr>
          <w:rFonts w:ascii="Arial" w:hAnsi="Arial" w:cs="Arial"/>
          <w:sz w:val="23"/>
          <w:szCs w:val="23"/>
        </w:rPr>
        <w:t>Artete</w:t>
      </w:r>
      <w:r w:rsidR="00397B04" w:rsidRPr="00BB511F">
        <w:rPr>
          <w:rFonts w:ascii="Arial" w:hAnsi="Arial" w:cs="Arial"/>
          <w:sz w:val="23"/>
          <w:szCs w:val="23"/>
        </w:rPr>
        <w:t>rapia</w:t>
      </w:r>
      <w:proofErr w:type="spellEnd"/>
      <w:r w:rsidR="00397B04" w:rsidRPr="00BB511F">
        <w:rPr>
          <w:rFonts w:ascii="Arial" w:hAnsi="Arial" w:cs="Arial"/>
          <w:sz w:val="23"/>
          <w:szCs w:val="23"/>
        </w:rPr>
        <w:t xml:space="preserve"> “</w:t>
      </w:r>
      <w:proofErr w:type="spellStart"/>
      <w:r w:rsidR="00397B04" w:rsidRPr="00BB511F">
        <w:rPr>
          <w:rFonts w:ascii="Arial" w:hAnsi="Arial" w:cs="Arial"/>
          <w:sz w:val="23"/>
          <w:szCs w:val="23"/>
        </w:rPr>
        <w:t>Antonio</w:t>
      </w:r>
      <w:proofErr w:type="spellEnd"/>
      <w:r w:rsidR="00397B04" w:rsidRPr="00BB511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97B04" w:rsidRPr="00BB511F">
        <w:rPr>
          <w:rFonts w:ascii="Arial" w:hAnsi="Arial" w:cs="Arial"/>
          <w:sz w:val="23"/>
          <w:szCs w:val="23"/>
        </w:rPr>
        <w:t>di</w:t>
      </w:r>
      <w:proofErr w:type="spellEnd"/>
      <w:r w:rsidR="00397B04" w:rsidRPr="00BB511F">
        <w:rPr>
          <w:rFonts w:ascii="Arial" w:hAnsi="Arial" w:cs="Arial"/>
          <w:sz w:val="23"/>
          <w:szCs w:val="23"/>
        </w:rPr>
        <w:t xml:space="preserve"> Jesus </w:t>
      </w:r>
      <w:proofErr w:type="spellStart"/>
      <w:r w:rsidR="00397B04" w:rsidRPr="00BB511F">
        <w:rPr>
          <w:rFonts w:ascii="Arial" w:hAnsi="Arial" w:cs="Arial"/>
          <w:sz w:val="23"/>
          <w:szCs w:val="23"/>
        </w:rPr>
        <w:t>Barban</w:t>
      </w:r>
      <w:proofErr w:type="spellEnd"/>
      <w:r w:rsidR="00397B04" w:rsidRPr="00BB511F">
        <w:rPr>
          <w:rFonts w:ascii="Arial" w:hAnsi="Arial" w:cs="Arial"/>
          <w:sz w:val="23"/>
          <w:szCs w:val="23"/>
        </w:rPr>
        <w:t>”. D</w:t>
      </w:r>
      <w:r w:rsidR="00BE3F57" w:rsidRPr="00BB511F">
        <w:rPr>
          <w:rFonts w:ascii="Arial" w:hAnsi="Arial" w:cs="Arial"/>
          <w:sz w:val="23"/>
          <w:szCs w:val="23"/>
        </w:rPr>
        <w:t xml:space="preserve">esde 2015 </w:t>
      </w:r>
      <w:r w:rsidR="00CF2FAC" w:rsidRPr="00BB511F">
        <w:rPr>
          <w:rFonts w:ascii="Arial" w:hAnsi="Arial" w:cs="Arial"/>
          <w:sz w:val="23"/>
          <w:szCs w:val="23"/>
        </w:rPr>
        <w:t>dispõe</w:t>
      </w:r>
      <w:r w:rsidR="004445FB" w:rsidRPr="00BB511F">
        <w:rPr>
          <w:rFonts w:ascii="Arial" w:hAnsi="Arial" w:cs="Arial"/>
          <w:sz w:val="23"/>
          <w:szCs w:val="23"/>
        </w:rPr>
        <w:t xml:space="preserve"> de</w:t>
      </w:r>
      <w:r w:rsidR="00BE3F57" w:rsidRPr="00BB511F">
        <w:rPr>
          <w:rFonts w:ascii="Arial" w:hAnsi="Arial" w:cs="Arial"/>
          <w:sz w:val="23"/>
          <w:szCs w:val="23"/>
        </w:rPr>
        <w:t xml:space="preserve"> um espaço próprio,</w:t>
      </w:r>
      <w:r w:rsidR="00611FD5" w:rsidRPr="00BB511F">
        <w:rPr>
          <w:rFonts w:ascii="Arial" w:hAnsi="Arial" w:cs="Arial"/>
          <w:sz w:val="23"/>
          <w:szCs w:val="23"/>
        </w:rPr>
        <w:t xml:space="preserve"> que através de uma equipe de </w:t>
      </w:r>
      <w:proofErr w:type="spellStart"/>
      <w:r w:rsidR="00611FD5" w:rsidRPr="00BB511F">
        <w:rPr>
          <w:rFonts w:ascii="Arial" w:hAnsi="Arial" w:cs="Arial"/>
          <w:sz w:val="23"/>
          <w:szCs w:val="23"/>
        </w:rPr>
        <w:t>arteterapeutas</w:t>
      </w:r>
      <w:proofErr w:type="spellEnd"/>
      <w:r w:rsidR="00611FD5" w:rsidRPr="00BB511F">
        <w:rPr>
          <w:rFonts w:ascii="Arial" w:hAnsi="Arial" w:cs="Arial"/>
          <w:sz w:val="23"/>
          <w:szCs w:val="23"/>
        </w:rPr>
        <w:t>, atendem alunos com dificuldades comportamentais no convívio escolar em encontros semanais, que desenvolvem autocontrole, autonomia, autoestima e concentração, proporcionando avanço nas relações sociais e escolares.</w:t>
      </w:r>
    </w:p>
    <w:p w:rsidR="00BB511F" w:rsidRPr="00BB511F" w:rsidRDefault="00BB511F" w:rsidP="0009632B">
      <w:pPr>
        <w:spacing w:line="360" w:lineRule="auto"/>
        <w:ind w:firstLine="1134"/>
        <w:jc w:val="both"/>
        <w:rPr>
          <w:rFonts w:ascii="Arial" w:hAnsi="Arial" w:cs="Arial"/>
          <w:sz w:val="23"/>
          <w:szCs w:val="23"/>
        </w:rPr>
      </w:pPr>
    </w:p>
    <w:p w:rsidR="00A56C54" w:rsidRDefault="00A56C54" w:rsidP="0009632B">
      <w:pPr>
        <w:spacing w:line="360" w:lineRule="auto"/>
        <w:ind w:firstLine="1134"/>
        <w:jc w:val="both"/>
        <w:rPr>
          <w:rFonts w:ascii="Arial" w:hAnsi="Arial" w:cs="Arial"/>
          <w:iCs/>
          <w:sz w:val="23"/>
          <w:szCs w:val="23"/>
        </w:rPr>
      </w:pPr>
      <w:r w:rsidRPr="00BB511F">
        <w:rPr>
          <w:rFonts w:ascii="Arial" w:hAnsi="Arial" w:cs="Arial"/>
          <w:iCs/>
          <w:sz w:val="23"/>
          <w:szCs w:val="23"/>
        </w:rPr>
        <w:t xml:space="preserve">A </w:t>
      </w:r>
      <w:proofErr w:type="spellStart"/>
      <w:r w:rsidRPr="00BB511F">
        <w:rPr>
          <w:rFonts w:ascii="Arial" w:hAnsi="Arial" w:cs="Arial"/>
          <w:iCs/>
          <w:sz w:val="23"/>
          <w:szCs w:val="23"/>
        </w:rPr>
        <w:t>arteterapia</w:t>
      </w:r>
      <w:proofErr w:type="spellEnd"/>
      <w:r w:rsidRPr="00BB511F">
        <w:rPr>
          <w:rFonts w:ascii="Arial" w:hAnsi="Arial" w:cs="Arial"/>
          <w:iCs/>
          <w:sz w:val="23"/>
          <w:szCs w:val="23"/>
        </w:rPr>
        <w:t xml:space="preserve"> é um método baseado no uso de várias formas de expressão artística com o intuito de agir profilaticamente na saúde mental e auxiliar na organização interna de sentimentos, na concentração e paciência, na autoestima e socialização, na timidez e insegurança e na autonomia dos alunos. A </w:t>
      </w:r>
      <w:proofErr w:type="spellStart"/>
      <w:r w:rsidRPr="00BB511F">
        <w:rPr>
          <w:rFonts w:ascii="Arial" w:hAnsi="Arial" w:cs="Arial"/>
          <w:iCs/>
          <w:sz w:val="23"/>
          <w:szCs w:val="23"/>
        </w:rPr>
        <w:t>Arteterapia</w:t>
      </w:r>
      <w:proofErr w:type="spellEnd"/>
      <w:r w:rsidRPr="00BB511F">
        <w:rPr>
          <w:rFonts w:ascii="Arial" w:hAnsi="Arial" w:cs="Arial"/>
          <w:iCs/>
          <w:sz w:val="23"/>
          <w:szCs w:val="23"/>
        </w:rPr>
        <w:t xml:space="preserve"> faz-se eficaz, pois utiliza a arte como expressão das emoções, proporcionando alívio do estresse, promovendo o autoconhecimento, estimulando o processo criativo, resgatando a autoestima, ampliando as percepções de mundo e, consequentemente, havendo mudanças de atitude. Desta forma, o aluno mostra, de maneira prazerosa os seus conteúdos emocionais, sem preocupação com o desempenho estético e artístico, e sem o desgaste do processo terapêutico tradicional. </w:t>
      </w:r>
      <w:proofErr w:type="gramStart"/>
      <w:r w:rsidRPr="00BB511F">
        <w:rPr>
          <w:rFonts w:ascii="Arial" w:hAnsi="Arial" w:cs="Arial"/>
          <w:iCs/>
          <w:sz w:val="23"/>
          <w:szCs w:val="23"/>
        </w:rPr>
        <w:t>É</w:t>
      </w:r>
      <w:proofErr w:type="gramEnd"/>
      <w:r w:rsidRPr="00BB511F">
        <w:rPr>
          <w:rFonts w:ascii="Arial" w:hAnsi="Arial" w:cs="Arial"/>
          <w:iCs/>
          <w:sz w:val="23"/>
          <w:szCs w:val="23"/>
        </w:rPr>
        <w:t xml:space="preserve"> recomendada para os alunos do ensino fundamental da rede municipal de Santa Bárbara d’Oeste que se encontram em acolhimento, alunos em acompanhamento psiquiátrico, alunos vítimas de abuso, violência doméstica e vulnerabilidade social.</w:t>
      </w:r>
    </w:p>
    <w:p w:rsidR="00BB511F" w:rsidRPr="00BB511F" w:rsidRDefault="00BB511F" w:rsidP="0009632B">
      <w:pPr>
        <w:spacing w:line="360" w:lineRule="auto"/>
        <w:ind w:firstLine="1134"/>
        <w:jc w:val="both"/>
        <w:rPr>
          <w:rFonts w:ascii="Arial" w:hAnsi="Arial" w:cs="Arial"/>
          <w:iCs/>
          <w:sz w:val="23"/>
          <w:szCs w:val="23"/>
        </w:rPr>
      </w:pPr>
    </w:p>
    <w:p w:rsidR="001B5159" w:rsidRPr="00BB511F" w:rsidRDefault="009960C0" w:rsidP="0009632B">
      <w:pPr>
        <w:spacing w:line="360" w:lineRule="auto"/>
        <w:ind w:firstLine="1134"/>
        <w:jc w:val="both"/>
        <w:rPr>
          <w:rFonts w:ascii="Arial" w:hAnsi="Arial" w:cs="Arial"/>
          <w:iCs/>
          <w:sz w:val="23"/>
          <w:szCs w:val="23"/>
        </w:rPr>
      </w:pPr>
      <w:r w:rsidRPr="00BB511F">
        <w:rPr>
          <w:rFonts w:ascii="Arial" w:hAnsi="Arial" w:cs="Arial"/>
          <w:iCs/>
          <w:sz w:val="23"/>
          <w:szCs w:val="23"/>
        </w:rPr>
        <w:t>No ano de 2019</w:t>
      </w:r>
      <w:r w:rsidR="008B459A" w:rsidRPr="00BB511F">
        <w:rPr>
          <w:rFonts w:ascii="Arial" w:hAnsi="Arial" w:cs="Arial"/>
          <w:iCs/>
          <w:sz w:val="23"/>
          <w:szCs w:val="23"/>
        </w:rPr>
        <w:t xml:space="preserve"> o Centro Educacion</w:t>
      </w:r>
      <w:r w:rsidR="000A709A" w:rsidRPr="00BB511F">
        <w:rPr>
          <w:rFonts w:ascii="Arial" w:hAnsi="Arial" w:cs="Arial"/>
          <w:iCs/>
          <w:sz w:val="23"/>
          <w:szCs w:val="23"/>
        </w:rPr>
        <w:t>al atende</w:t>
      </w:r>
      <w:r w:rsidRPr="00BB511F">
        <w:rPr>
          <w:rFonts w:ascii="Arial" w:hAnsi="Arial" w:cs="Arial"/>
          <w:iCs/>
          <w:sz w:val="23"/>
          <w:szCs w:val="23"/>
        </w:rPr>
        <w:t xml:space="preserve">u 139 </w:t>
      </w:r>
      <w:r w:rsidR="000A709A" w:rsidRPr="00BB511F">
        <w:rPr>
          <w:rFonts w:ascii="Arial" w:hAnsi="Arial" w:cs="Arial"/>
          <w:iCs/>
          <w:sz w:val="23"/>
          <w:szCs w:val="23"/>
        </w:rPr>
        <w:t>alunos</w:t>
      </w:r>
      <w:r w:rsidR="009B4A92" w:rsidRPr="00BB511F">
        <w:rPr>
          <w:rFonts w:ascii="Arial" w:hAnsi="Arial" w:cs="Arial"/>
          <w:iCs/>
          <w:sz w:val="23"/>
          <w:szCs w:val="23"/>
        </w:rPr>
        <w:t xml:space="preserve"> e</w:t>
      </w:r>
      <w:r w:rsidR="000A709A" w:rsidRPr="00BB511F">
        <w:rPr>
          <w:rFonts w:ascii="Arial" w:hAnsi="Arial" w:cs="Arial"/>
          <w:iCs/>
          <w:sz w:val="23"/>
          <w:szCs w:val="23"/>
        </w:rPr>
        <w:t xml:space="preserve"> </w:t>
      </w:r>
      <w:r w:rsidRPr="00BB511F">
        <w:rPr>
          <w:rFonts w:ascii="Arial" w:hAnsi="Arial" w:cs="Arial"/>
          <w:iCs/>
          <w:sz w:val="23"/>
          <w:szCs w:val="23"/>
        </w:rPr>
        <w:t>com</w:t>
      </w:r>
      <w:r w:rsidR="000A709A" w:rsidRPr="00BB511F">
        <w:rPr>
          <w:rFonts w:ascii="Arial" w:hAnsi="Arial" w:cs="Arial"/>
          <w:iCs/>
          <w:sz w:val="23"/>
          <w:szCs w:val="23"/>
        </w:rPr>
        <w:t xml:space="preserve"> uma lista de espera de </w:t>
      </w:r>
      <w:r w:rsidRPr="00BB511F">
        <w:rPr>
          <w:rFonts w:ascii="Arial" w:hAnsi="Arial" w:cs="Arial"/>
          <w:iCs/>
          <w:sz w:val="23"/>
          <w:szCs w:val="23"/>
        </w:rPr>
        <w:t>71 crianças.</w:t>
      </w:r>
    </w:p>
    <w:p w:rsidR="00D250F2" w:rsidRDefault="00D250F2" w:rsidP="009960C0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:rsidR="00BB511F" w:rsidRPr="00BB511F" w:rsidRDefault="00BB511F" w:rsidP="009960C0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530E8A" w:rsidRPr="00BB511F" w:rsidRDefault="00530E8A" w:rsidP="00BB511F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BB511F">
        <w:rPr>
          <w:rFonts w:ascii="Arial" w:hAnsi="Arial" w:cs="Arial"/>
          <w:b/>
          <w:sz w:val="23"/>
          <w:szCs w:val="23"/>
        </w:rPr>
        <w:t xml:space="preserve">Marcos </w:t>
      </w:r>
      <w:proofErr w:type="spellStart"/>
      <w:r w:rsidRPr="00BB511F">
        <w:rPr>
          <w:rFonts w:ascii="Arial" w:hAnsi="Arial" w:cs="Arial"/>
          <w:b/>
          <w:sz w:val="23"/>
          <w:szCs w:val="23"/>
        </w:rPr>
        <w:t>Antonio</w:t>
      </w:r>
      <w:proofErr w:type="spellEnd"/>
      <w:r w:rsidRPr="00BB511F">
        <w:rPr>
          <w:rFonts w:ascii="Arial" w:hAnsi="Arial" w:cs="Arial"/>
          <w:b/>
          <w:sz w:val="23"/>
          <w:szCs w:val="23"/>
        </w:rPr>
        <w:t xml:space="preserve"> Rosado Marçal</w:t>
      </w:r>
    </w:p>
    <w:p w:rsidR="00530E8A" w:rsidRPr="00BB511F" w:rsidRDefault="00530E8A" w:rsidP="00BB511F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BB511F">
        <w:rPr>
          <w:rFonts w:ascii="Arial" w:hAnsi="Arial" w:cs="Arial"/>
          <w:b/>
          <w:sz w:val="23"/>
          <w:szCs w:val="23"/>
        </w:rPr>
        <w:t>“Marcos Rosado”</w:t>
      </w:r>
    </w:p>
    <w:p w:rsidR="00E1659F" w:rsidRPr="00BB511F" w:rsidRDefault="00530E8A" w:rsidP="00BB511F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BB511F">
        <w:rPr>
          <w:rFonts w:ascii="Arial" w:hAnsi="Arial" w:cs="Arial"/>
          <w:sz w:val="23"/>
          <w:szCs w:val="23"/>
        </w:rPr>
        <w:t>-vereador-</w:t>
      </w:r>
      <w:r w:rsidR="00611FD5" w:rsidRPr="00BB511F">
        <w:rPr>
          <w:rFonts w:ascii="Arial" w:hAnsi="Arial" w:cs="Arial"/>
          <w:sz w:val="23"/>
          <w:szCs w:val="23"/>
        </w:rPr>
        <w:t xml:space="preserve">                        </w:t>
      </w:r>
      <w:r w:rsidRPr="00BB511F">
        <w:rPr>
          <w:rFonts w:ascii="Arial" w:hAnsi="Arial" w:cs="Arial"/>
          <w:sz w:val="23"/>
          <w:szCs w:val="23"/>
        </w:rPr>
        <w:t xml:space="preserve">                 </w:t>
      </w:r>
    </w:p>
    <w:sectPr w:rsidR="00E1659F" w:rsidRPr="00BB511F" w:rsidSect="00BB511F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E1" w:rsidRDefault="003B16E1">
      <w:r>
        <w:separator/>
      </w:r>
    </w:p>
  </w:endnote>
  <w:endnote w:type="continuationSeparator" w:id="0">
    <w:p w:rsidR="003B16E1" w:rsidRDefault="003B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E1" w:rsidRDefault="003B16E1">
      <w:r>
        <w:separator/>
      </w:r>
    </w:p>
  </w:footnote>
  <w:footnote w:type="continuationSeparator" w:id="0">
    <w:p w:rsidR="003B16E1" w:rsidRDefault="003B1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492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F3C3C2" wp14:editId="20A9A01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A56C54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A56C54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6FC8E2" wp14:editId="297A4BD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3492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4840B7" wp14:editId="75E77DB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3492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f3960f473c48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9632B"/>
    <w:rsid w:val="00097697"/>
    <w:rsid w:val="000A709A"/>
    <w:rsid w:val="000D0FEE"/>
    <w:rsid w:val="00104A3A"/>
    <w:rsid w:val="001655D3"/>
    <w:rsid w:val="00177B46"/>
    <w:rsid w:val="001B478A"/>
    <w:rsid w:val="001B5159"/>
    <w:rsid w:val="001D1394"/>
    <w:rsid w:val="001F1CD3"/>
    <w:rsid w:val="001F562D"/>
    <w:rsid w:val="0020496A"/>
    <w:rsid w:val="00280063"/>
    <w:rsid w:val="002A7218"/>
    <w:rsid w:val="0033648A"/>
    <w:rsid w:val="00373483"/>
    <w:rsid w:val="00397B04"/>
    <w:rsid w:val="003B16E1"/>
    <w:rsid w:val="003D3AA8"/>
    <w:rsid w:val="004445FB"/>
    <w:rsid w:val="00454EAC"/>
    <w:rsid w:val="0049057E"/>
    <w:rsid w:val="004A508D"/>
    <w:rsid w:val="004B57DB"/>
    <w:rsid w:val="004C1993"/>
    <w:rsid w:val="004C67DE"/>
    <w:rsid w:val="00530E8A"/>
    <w:rsid w:val="00572F98"/>
    <w:rsid w:val="005F3597"/>
    <w:rsid w:val="00611FD5"/>
    <w:rsid w:val="00640620"/>
    <w:rsid w:val="00705ABB"/>
    <w:rsid w:val="007072A8"/>
    <w:rsid w:val="007813DB"/>
    <w:rsid w:val="007C60C4"/>
    <w:rsid w:val="008B12D2"/>
    <w:rsid w:val="008B459A"/>
    <w:rsid w:val="008E10E1"/>
    <w:rsid w:val="009410B4"/>
    <w:rsid w:val="0098242E"/>
    <w:rsid w:val="009960C0"/>
    <w:rsid w:val="009B4A92"/>
    <w:rsid w:val="009D1CB4"/>
    <w:rsid w:val="009F196D"/>
    <w:rsid w:val="00A328AE"/>
    <w:rsid w:val="00A56C54"/>
    <w:rsid w:val="00A71CAF"/>
    <w:rsid w:val="00A9035B"/>
    <w:rsid w:val="00A938A2"/>
    <w:rsid w:val="00AE702A"/>
    <w:rsid w:val="00B05E15"/>
    <w:rsid w:val="00B53FD6"/>
    <w:rsid w:val="00B60241"/>
    <w:rsid w:val="00B9680D"/>
    <w:rsid w:val="00BB511F"/>
    <w:rsid w:val="00BC06D3"/>
    <w:rsid w:val="00BE3F57"/>
    <w:rsid w:val="00BF5F41"/>
    <w:rsid w:val="00C10BC7"/>
    <w:rsid w:val="00C136D0"/>
    <w:rsid w:val="00C44BF2"/>
    <w:rsid w:val="00C87EFC"/>
    <w:rsid w:val="00CC1BAA"/>
    <w:rsid w:val="00CD613B"/>
    <w:rsid w:val="00CF2FAC"/>
    <w:rsid w:val="00CF7F49"/>
    <w:rsid w:val="00D250F2"/>
    <w:rsid w:val="00D26CB3"/>
    <w:rsid w:val="00D34921"/>
    <w:rsid w:val="00D57A94"/>
    <w:rsid w:val="00D60ACA"/>
    <w:rsid w:val="00D835BE"/>
    <w:rsid w:val="00D86773"/>
    <w:rsid w:val="00DE6295"/>
    <w:rsid w:val="00E02DB6"/>
    <w:rsid w:val="00E1659F"/>
    <w:rsid w:val="00E2476C"/>
    <w:rsid w:val="00E903BB"/>
    <w:rsid w:val="00EB7D7D"/>
    <w:rsid w:val="00ED2F55"/>
    <w:rsid w:val="00EE7983"/>
    <w:rsid w:val="00F16623"/>
    <w:rsid w:val="00F21AE3"/>
    <w:rsid w:val="00F50736"/>
    <w:rsid w:val="00FC0912"/>
    <w:rsid w:val="00FD5CE1"/>
    <w:rsid w:val="00F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efault">
    <w:name w:val="Default"/>
    <w:rsid w:val="00B602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11F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efault">
    <w:name w:val="Default"/>
    <w:rsid w:val="00B602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11F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dcf7256-5e43-4259-aac3-fb06406eb41a.png" Id="R3516dfc50fdd46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cf7256-5e43-4259-aac3-fb06406eb41a.png" Id="R04f3960f473c48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0254-2FAD-4784-B425-455EA266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28</cp:revision>
  <cp:lastPrinted>2020-03-04T13:16:00Z</cp:lastPrinted>
  <dcterms:created xsi:type="dcterms:W3CDTF">2019-05-20T11:44:00Z</dcterms:created>
  <dcterms:modified xsi:type="dcterms:W3CDTF">2020-03-04T14:41:00Z</dcterms:modified>
</cp:coreProperties>
</file>