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3FDE" w:rsidRPr="00ED3FDE" w:rsidRDefault="006666F9" w:rsidP="00ED3FD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  <w:proofErr w:type="gramEnd"/>
      <w:r w:rsidR="00ED3FDE" w:rsidRPr="00ED3FDE">
        <w:rPr>
          <w:rFonts w:ascii="Arial" w:hAnsi="Arial" w:cs="Arial"/>
          <w:sz w:val="24"/>
          <w:szCs w:val="24"/>
        </w:rPr>
        <w:t>e aos órgãos competentes, reforçar o policiamento e intensificar a ronda da Guarda Municipal na Vila</w:t>
      </w:r>
      <w:r w:rsidR="00A20B7F">
        <w:rPr>
          <w:rFonts w:ascii="Arial" w:hAnsi="Arial" w:cs="Arial"/>
          <w:sz w:val="24"/>
          <w:szCs w:val="24"/>
        </w:rPr>
        <w:t xml:space="preserve"> Sartori</w:t>
      </w:r>
      <w:r w:rsidR="00ED3FDE" w:rsidRPr="00ED3FDE"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3559" w:rsidRPr="00F63559" w:rsidRDefault="009A7C1A" w:rsidP="00F6355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 w:rsidR="00803348">
        <w:rPr>
          <w:rFonts w:ascii="Arial" w:hAnsi="Arial" w:cs="Arial"/>
          <w:sz w:val="24"/>
          <w:szCs w:val="24"/>
        </w:rPr>
        <w:t>is, dirijo-me a Vossa Excelênci</w:t>
      </w:r>
      <w:r w:rsidR="0064421C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ED3FDE" w:rsidRPr="00ED3FDE">
        <w:rPr>
          <w:rFonts w:ascii="Arial" w:hAnsi="Arial" w:cs="Arial"/>
          <w:bCs/>
          <w:sz w:val="24"/>
          <w:szCs w:val="24"/>
        </w:rPr>
        <w:t>e aos órgãos competentes, reforçar o policiamento e intensificar a ronda da Gua</w:t>
      </w:r>
      <w:r w:rsidR="00A20B7F">
        <w:rPr>
          <w:rFonts w:ascii="Arial" w:hAnsi="Arial" w:cs="Arial"/>
          <w:bCs/>
          <w:sz w:val="24"/>
          <w:szCs w:val="24"/>
        </w:rPr>
        <w:t>rda Municipal na Vila Sartori</w:t>
      </w:r>
      <w:r w:rsidR="00ED3FDE" w:rsidRPr="00ED3FDE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F63559" w:rsidRDefault="009A7C1A" w:rsidP="009A7C1A">
      <w:pPr>
        <w:ind w:firstLine="1440"/>
        <w:jc w:val="both"/>
        <w:rPr>
          <w:rFonts w:ascii="Bahnschrift SemiBold" w:hAnsi="Bahnschrift SemiBold" w:cs="Arial"/>
          <w:sz w:val="24"/>
          <w:szCs w:val="24"/>
        </w:rPr>
      </w:pPr>
    </w:p>
    <w:p w:rsidR="009A7C1A" w:rsidRPr="00F63559" w:rsidRDefault="009A7C1A" w:rsidP="009A7C1A">
      <w:pPr>
        <w:jc w:val="center"/>
        <w:rPr>
          <w:rFonts w:ascii="Bahnschrift SemiBold" w:hAnsi="Bahnschrift SemiBold" w:cs="Arial"/>
          <w:b/>
          <w:sz w:val="24"/>
          <w:szCs w:val="24"/>
        </w:rPr>
      </w:pPr>
      <w:r w:rsidRPr="00F63559">
        <w:rPr>
          <w:rFonts w:ascii="Bahnschrift SemiBold" w:hAnsi="Bahnschrift SemiBold" w:cs="Arial"/>
          <w:b/>
          <w:sz w:val="24"/>
          <w:szCs w:val="24"/>
        </w:rPr>
        <w:t>Justificativa:</w:t>
      </w:r>
    </w:p>
    <w:p w:rsidR="009A7C1A" w:rsidRPr="00F63559" w:rsidRDefault="009A7C1A" w:rsidP="009A7C1A">
      <w:pPr>
        <w:ind w:firstLine="1440"/>
        <w:jc w:val="center"/>
        <w:rPr>
          <w:rFonts w:ascii="Bahnschrift SemiBold" w:hAnsi="Bahnschrift SemiBold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3FDE" w:rsidRPr="00ED3FDE" w:rsidRDefault="00ED3FDE" w:rsidP="00A20B7F">
      <w:pPr>
        <w:pStyle w:val="Recuodecorpodetexto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Este vereador foi procurado por diversos munícipes </w:t>
      </w:r>
      <w:r w:rsidR="00A20B7F">
        <w:rPr>
          <w:rFonts w:ascii="Arial" w:hAnsi="Arial" w:cs="Arial"/>
        </w:rPr>
        <w:t>informando que a noite alguns pontos do bairro está perigoso para transitar,</w:t>
      </w:r>
      <w:r w:rsidRPr="00ED3FDE">
        <w:rPr>
          <w:rFonts w:ascii="Arial" w:hAnsi="Arial" w:cs="Arial"/>
        </w:rPr>
        <w:t xml:space="preserve"> solicitaram que o mesmo intermediasse o pedido para intensificar a ronda policial no bairro citado</w:t>
      </w:r>
      <w:r w:rsidR="00A20B7F">
        <w:rPr>
          <w:rFonts w:ascii="Arial" w:hAnsi="Arial" w:cs="Arial"/>
        </w:rPr>
        <w:t>.</w:t>
      </w:r>
      <w:r w:rsidRPr="00ED3FDE">
        <w:rPr>
          <w:rFonts w:ascii="Arial" w:hAnsi="Arial" w:cs="Arial"/>
        </w:rPr>
        <w:t xml:space="preserve"> </w:t>
      </w: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348" w:rsidRPr="00C355D1" w:rsidRDefault="0080334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ED3FDE">
        <w:rPr>
          <w:rFonts w:ascii="Arial" w:hAnsi="Arial" w:cs="Arial"/>
          <w:sz w:val="24"/>
          <w:szCs w:val="24"/>
        </w:rPr>
        <w:t xml:space="preserve"> 04</w:t>
      </w:r>
      <w:r w:rsidR="00F63559">
        <w:rPr>
          <w:rFonts w:ascii="Arial" w:hAnsi="Arial" w:cs="Arial"/>
          <w:sz w:val="24"/>
          <w:szCs w:val="24"/>
        </w:rPr>
        <w:t xml:space="preserve"> </w:t>
      </w:r>
      <w:r w:rsidR="00ED3FDE">
        <w:rPr>
          <w:rFonts w:ascii="Arial" w:hAnsi="Arial" w:cs="Arial"/>
          <w:sz w:val="24"/>
          <w:szCs w:val="24"/>
        </w:rPr>
        <w:t>de fevereiro</w:t>
      </w:r>
      <w:r w:rsidR="00803348">
        <w:rPr>
          <w:rFonts w:ascii="Arial" w:hAnsi="Arial" w:cs="Arial"/>
          <w:sz w:val="24"/>
          <w:szCs w:val="24"/>
        </w:rPr>
        <w:t xml:space="preserve"> de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847D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0334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11" w:rsidRDefault="00985511">
      <w:r>
        <w:separator/>
      </w:r>
    </w:p>
  </w:endnote>
  <w:endnote w:type="continuationSeparator" w:id="0">
    <w:p w:rsidR="00985511" w:rsidRDefault="0098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11" w:rsidRDefault="00985511">
      <w:r>
        <w:separator/>
      </w:r>
    </w:p>
  </w:footnote>
  <w:footnote w:type="continuationSeparator" w:id="0">
    <w:p w:rsidR="00985511" w:rsidRDefault="0098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4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ABD021" wp14:editId="475C68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1EA6F7" wp14:editId="15F820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4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05D88" wp14:editId="278106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847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e1a11d032848e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B29"/>
    <w:rsid w:val="00075B8D"/>
    <w:rsid w:val="00161B7B"/>
    <w:rsid w:val="00171AB6"/>
    <w:rsid w:val="001B478A"/>
    <w:rsid w:val="001D1394"/>
    <w:rsid w:val="0028513F"/>
    <w:rsid w:val="0033648A"/>
    <w:rsid w:val="00373483"/>
    <w:rsid w:val="003D3AA8"/>
    <w:rsid w:val="003E06F5"/>
    <w:rsid w:val="003E1386"/>
    <w:rsid w:val="004006B8"/>
    <w:rsid w:val="0041366D"/>
    <w:rsid w:val="00454EAC"/>
    <w:rsid w:val="00466D3F"/>
    <w:rsid w:val="0049057E"/>
    <w:rsid w:val="004B57DB"/>
    <w:rsid w:val="004C67DE"/>
    <w:rsid w:val="0057656D"/>
    <w:rsid w:val="0064421C"/>
    <w:rsid w:val="006666F9"/>
    <w:rsid w:val="00705ABB"/>
    <w:rsid w:val="00754A30"/>
    <w:rsid w:val="00803348"/>
    <w:rsid w:val="00830D46"/>
    <w:rsid w:val="0083179D"/>
    <w:rsid w:val="008C3129"/>
    <w:rsid w:val="00985511"/>
    <w:rsid w:val="009A7C1A"/>
    <w:rsid w:val="009F196D"/>
    <w:rsid w:val="00A20B7F"/>
    <w:rsid w:val="00A25223"/>
    <w:rsid w:val="00A41BA6"/>
    <w:rsid w:val="00A5747F"/>
    <w:rsid w:val="00A71CAF"/>
    <w:rsid w:val="00A7313B"/>
    <w:rsid w:val="00A9035B"/>
    <w:rsid w:val="00AE6A12"/>
    <w:rsid w:val="00AE702A"/>
    <w:rsid w:val="00B25DD2"/>
    <w:rsid w:val="00B615A7"/>
    <w:rsid w:val="00B74D13"/>
    <w:rsid w:val="00C23F58"/>
    <w:rsid w:val="00CC11AA"/>
    <w:rsid w:val="00CD613B"/>
    <w:rsid w:val="00CF7F49"/>
    <w:rsid w:val="00D26CB3"/>
    <w:rsid w:val="00D76D51"/>
    <w:rsid w:val="00D847DE"/>
    <w:rsid w:val="00DB3100"/>
    <w:rsid w:val="00E903BB"/>
    <w:rsid w:val="00EB7D7D"/>
    <w:rsid w:val="00ED3FDE"/>
    <w:rsid w:val="00EE7983"/>
    <w:rsid w:val="00F16623"/>
    <w:rsid w:val="00F63559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1f6841-ee6b-46e2-b638-a7a0063535d1.png" Id="R9b8ddc050f7143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1f6841-ee6b-46e2-b638-a7a0063535d1.png" Id="R5ae1a11d0328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Plenário “Dr. Tancredo Neves”, em 04 de fevereiro de 2020.</vt:lpstr>
      <vt:lpstr>Carlos Fontes</vt:lpstr>
      <vt:lpstr>-vereador-</vt:lpstr>
      <vt:lpstr/>
      <vt:lpstr/>
      <vt:lpstr/>
      <vt:lpstr/>
      <vt:lpstr/>
      <vt:lpstr/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2020-02-14T11:44:00Z</dcterms:created>
  <dcterms:modified xsi:type="dcterms:W3CDTF">2020-02-14T14:51:00Z</dcterms:modified>
</cp:coreProperties>
</file>