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30C1">
        <w:rPr>
          <w:rFonts w:ascii="Arial" w:hAnsi="Arial" w:cs="Arial"/>
          <w:sz w:val="24"/>
          <w:szCs w:val="24"/>
        </w:rPr>
        <w:t xml:space="preserve">da efetividade da Lei nº 80/2019, que </w:t>
      </w:r>
      <w:proofErr w:type="gramStart"/>
      <w:r w:rsidR="006630C1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6630C1">
        <w:rPr>
          <w:rFonts w:ascii="Arial" w:hAnsi="Arial" w:cs="Arial"/>
          <w:sz w:val="24"/>
          <w:szCs w:val="24"/>
        </w:rPr>
        <w:t>Dispõe sobre a obrigatoriedade da apresentação da Carteira de Vacinação para matrícula de alunos na rede de ensino no Município de Santa Bárbara d’Oeste, onde deverá conter o registro de aplicação das vacinas obrigatórias à sua idade e dá outras providencias”.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630C1">
        <w:rPr>
          <w:rFonts w:ascii="Arial" w:hAnsi="Arial" w:cs="Arial"/>
          <w:sz w:val="24"/>
          <w:szCs w:val="24"/>
        </w:rPr>
        <w:t>este vereador vem sendo questionado quanto por pais de alunos e pessoas ligadas a saúde pública do município, questionando que a Lei 80/2019, não está sendo cumprida;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630C1">
        <w:rPr>
          <w:rFonts w:ascii="Arial" w:hAnsi="Arial" w:cs="Arial"/>
          <w:sz w:val="24"/>
          <w:szCs w:val="24"/>
        </w:rPr>
        <w:t>leis similares (para não dizer idêntica) em municípios vizinhos estão em vigor e são cumpridas de forma rigorosa, cito aqui o município e São Carlos que pediu cópia e</w:t>
      </w:r>
      <w:r w:rsidR="00DE3089">
        <w:rPr>
          <w:rFonts w:ascii="Arial" w:hAnsi="Arial" w:cs="Arial"/>
          <w:sz w:val="24"/>
          <w:szCs w:val="24"/>
        </w:rPr>
        <w:t>, a lei no município, está em vigor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E3089">
        <w:rPr>
          <w:rFonts w:ascii="Arial" w:hAnsi="Arial" w:cs="Arial"/>
          <w:sz w:val="24"/>
          <w:szCs w:val="24"/>
        </w:rPr>
        <w:t>a lei busca preservar a saúde de crianças que por algum motivo, deixou de receber alguma dose essencial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199E" w:rsidRDefault="002919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199E" w:rsidRDefault="002919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algumas crianças são meros transmissores, ou seja, transmitem o vírus que não se manifesta em seu próprio organismo.</w:t>
      </w:r>
    </w:p>
    <w:p w:rsidR="0029199E" w:rsidRDefault="002919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3089">
        <w:rPr>
          <w:rFonts w:ascii="Arial" w:hAnsi="Arial" w:cs="Arial"/>
          <w:sz w:val="24"/>
          <w:szCs w:val="24"/>
        </w:rPr>
        <w:t>Como está a eficácia da Lei 80/2019 no município de Santa Bárbara ‘Oeste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E30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3089">
        <w:rPr>
          <w:rFonts w:ascii="Arial" w:hAnsi="Arial" w:cs="Arial"/>
          <w:sz w:val="24"/>
          <w:szCs w:val="24"/>
        </w:rPr>
        <w:t>todas as escolas do ensino médio estão exigindo a caderneta de vacinação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DE3089">
        <w:rPr>
          <w:rFonts w:ascii="Arial" w:hAnsi="Arial" w:cs="Arial"/>
          <w:sz w:val="24"/>
          <w:szCs w:val="24"/>
        </w:rPr>
        <w:t>negativa</w:t>
      </w:r>
      <w:r>
        <w:rPr>
          <w:rFonts w:ascii="Arial" w:hAnsi="Arial" w:cs="Arial"/>
          <w:sz w:val="24"/>
          <w:szCs w:val="24"/>
        </w:rPr>
        <w:t xml:space="preserve"> no </w:t>
      </w:r>
      <w:r w:rsidR="00DE3089">
        <w:rPr>
          <w:rFonts w:ascii="Arial" w:hAnsi="Arial" w:cs="Arial"/>
          <w:sz w:val="24"/>
          <w:szCs w:val="24"/>
        </w:rPr>
        <w:t>item anterior justificar.</w:t>
      </w:r>
    </w:p>
    <w:p w:rsidR="00DE3089" w:rsidRDefault="00DE30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Quais medidas a Secretaria </w:t>
      </w:r>
      <w:r w:rsidR="0029199E">
        <w:rPr>
          <w:rFonts w:ascii="Arial" w:hAnsi="Arial" w:cs="Arial"/>
          <w:sz w:val="24"/>
          <w:szCs w:val="24"/>
        </w:rPr>
        <w:t>responsável está tomando par fiscalizar a eficácia da Lei em questão</w:t>
      </w:r>
      <w:r>
        <w:rPr>
          <w:rFonts w:ascii="Arial" w:hAnsi="Arial" w:cs="Arial"/>
          <w:sz w:val="24"/>
          <w:szCs w:val="24"/>
        </w:rPr>
        <w:t>?</w:t>
      </w:r>
    </w:p>
    <w:p w:rsidR="0029199E" w:rsidRDefault="002919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199E" w:rsidRDefault="002919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9199E">
        <w:rPr>
          <w:rFonts w:ascii="Arial" w:hAnsi="Arial" w:cs="Arial"/>
        </w:rPr>
        <w:t>, no momento da elaboração da Lei em questão, buscou a proteção da criança, não apenas das imunizadas, mas também daquelas que, apesar de vacinadas acabam contraindo doenças devido a contato com transmissores do vírus</w:t>
      </w:r>
      <w:r>
        <w:rPr>
          <w:rFonts w:ascii="Arial" w:hAnsi="Arial" w:cs="Arial"/>
        </w:rPr>
        <w:t xml:space="preserve">. </w:t>
      </w:r>
    </w:p>
    <w:p w:rsidR="0029199E" w:rsidRDefault="0029199E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9199E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2.0</w:t>
      </w:r>
      <w:r w:rsidR="002919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9199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D8" w:rsidRDefault="00AE17D8">
      <w:r>
        <w:separator/>
      </w:r>
    </w:p>
  </w:endnote>
  <w:endnote w:type="continuationSeparator" w:id="0">
    <w:p w:rsidR="00AE17D8" w:rsidRDefault="00AE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D8" w:rsidRDefault="00AE17D8">
      <w:r>
        <w:separator/>
      </w:r>
    </w:p>
  </w:footnote>
  <w:footnote w:type="continuationSeparator" w:id="0">
    <w:p w:rsidR="00AE17D8" w:rsidRDefault="00AE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19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919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919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ac5b495175455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199E"/>
    <w:rsid w:val="0033648A"/>
    <w:rsid w:val="00373483"/>
    <w:rsid w:val="003D3AA8"/>
    <w:rsid w:val="00454EAC"/>
    <w:rsid w:val="0049057E"/>
    <w:rsid w:val="004B57DB"/>
    <w:rsid w:val="004C67DE"/>
    <w:rsid w:val="00522E10"/>
    <w:rsid w:val="006630C1"/>
    <w:rsid w:val="00705ABB"/>
    <w:rsid w:val="00794C4F"/>
    <w:rsid w:val="007B1241"/>
    <w:rsid w:val="009F196D"/>
    <w:rsid w:val="00A71CAF"/>
    <w:rsid w:val="00A9035B"/>
    <w:rsid w:val="00AE17D8"/>
    <w:rsid w:val="00AE702A"/>
    <w:rsid w:val="00CD613B"/>
    <w:rsid w:val="00CF7F49"/>
    <w:rsid w:val="00D26CB3"/>
    <w:rsid w:val="00DE308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5fd663-f758-437f-8967-f999ad4f18d5.png" Id="R3601b56e9fa84d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5fd663-f758-437f-8967-f999ad4f18d5.png" Id="R62ac5b49517545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2020-02-07T12:24:00Z</cp:lastPrinted>
  <dcterms:created xsi:type="dcterms:W3CDTF">2020-02-07T12:24:00Z</dcterms:created>
  <dcterms:modified xsi:type="dcterms:W3CDTF">2020-02-07T16:35:00Z</dcterms:modified>
</cp:coreProperties>
</file>