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7F3F99">
        <w:rPr>
          <w:rFonts w:ascii="Arial" w:hAnsi="Arial" w:cs="Arial"/>
          <w:sz w:val="24"/>
          <w:szCs w:val="24"/>
        </w:rPr>
        <w:t>Reinaldo Rodrigues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F3F99">
        <w:rPr>
          <w:rFonts w:ascii="Arial" w:hAnsi="Arial" w:cs="Arial"/>
          <w:sz w:val="24"/>
          <w:szCs w:val="24"/>
        </w:rPr>
        <w:t>Reinaldo Rodrigues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A0843">
        <w:rPr>
          <w:rFonts w:ascii="Arial" w:hAnsi="Arial" w:cs="Arial"/>
          <w:bCs/>
          <w:sz w:val="24"/>
          <w:szCs w:val="24"/>
        </w:rPr>
        <w:t>0</w:t>
      </w:r>
      <w:r w:rsidR="007F3F99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0E5866" w:rsidRPr="000E5866">
        <w:rPr>
          <w:rFonts w:ascii="Arial" w:hAnsi="Arial" w:cs="Arial"/>
        </w:rPr>
        <w:t xml:space="preserve">XV de Novembro, </w:t>
      </w:r>
      <w:r w:rsidR="000E5866">
        <w:rPr>
          <w:rFonts w:ascii="Arial" w:hAnsi="Arial" w:cs="Arial"/>
        </w:rPr>
        <w:t xml:space="preserve">nº </w:t>
      </w:r>
      <w:r w:rsidR="000E5866" w:rsidRPr="000E5866">
        <w:rPr>
          <w:rFonts w:ascii="Arial" w:hAnsi="Arial" w:cs="Arial"/>
        </w:rPr>
        <w:t xml:space="preserve">828 </w:t>
      </w:r>
      <w:r w:rsidR="00591AAC">
        <w:rPr>
          <w:rFonts w:ascii="Arial" w:hAnsi="Arial" w:cs="Arial"/>
        </w:rPr>
        <w:t>-</w:t>
      </w:r>
      <w:bookmarkStart w:id="0" w:name="_GoBack"/>
      <w:bookmarkEnd w:id="0"/>
      <w:r w:rsidR="000E5866" w:rsidRPr="000E5866">
        <w:rPr>
          <w:rFonts w:ascii="Arial" w:hAnsi="Arial" w:cs="Arial"/>
        </w:rPr>
        <w:t xml:space="preserve"> </w:t>
      </w:r>
      <w:r w:rsidR="000E5866">
        <w:rPr>
          <w:rFonts w:ascii="Arial" w:hAnsi="Arial" w:cs="Arial"/>
        </w:rPr>
        <w:t>Ce</w:t>
      </w:r>
      <w:r w:rsidR="000E5866" w:rsidRPr="000E5866">
        <w:rPr>
          <w:rFonts w:ascii="Arial" w:hAnsi="Arial" w:cs="Arial"/>
        </w:rPr>
        <w:t>ntro</w:t>
      </w:r>
      <w:r w:rsidR="000E5866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91AA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F3F99">
        <w:rPr>
          <w:rFonts w:ascii="Arial" w:hAnsi="Arial" w:cs="Arial"/>
        </w:rPr>
        <w:t>70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7F3F99" w:rsidRPr="007F3F99">
        <w:rPr>
          <w:rFonts w:ascii="Arial" w:hAnsi="Arial" w:cs="Arial"/>
          <w:color w:val="000000" w:themeColor="text1"/>
          <w:shd w:val="clear" w:color="auto" w:fill="FFFFFF"/>
        </w:rPr>
        <w:t>casado com Divalda Lucia Furlan Rodrigues, deixando as filhas: Dênia e Décia.</w:t>
      </w:r>
      <w:r w:rsidR="00954D12" w:rsidRPr="007F3F9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0843">
        <w:rPr>
          <w:rFonts w:ascii="Arial" w:hAnsi="Arial" w:cs="Arial"/>
          <w:sz w:val="24"/>
          <w:szCs w:val="24"/>
        </w:rPr>
        <w:t>0</w:t>
      </w:r>
      <w:r w:rsidR="00954D12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da43207e924ed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1AAC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726e442-3376-4add-a0a1-ba9e59ea8802.png" Id="R289133c660dd46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26e442-3376-4add-a0a1-ba9e59ea8802.png" Id="R08da43207e924e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A93A-E94B-44B0-9102-666D68AA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186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498</cp:revision>
  <cp:lastPrinted>2013-10-08T16:36:00Z</cp:lastPrinted>
  <dcterms:created xsi:type="dcterms:W3CDTF">2014-01-16T17:21:00Z</dcterms:created>
  <dcterms:modified xsi:type="dcterms:W3CDTF">2020-02-05T13:30:00Z</dcterms:modified>
</cp:coreProperties>
</file>