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</w:t>
      </w:r>
      <w:r w:rsidR="00E82A6D">
        <w:rPr>
          <w:rFonts w:ascii="Arial" w:hAnsi="Arial" w:cs="Arial"/>
          <w:sz w:val="24"/>
          <w:szCs w:val="24"/>
        </w:rPr>
        <w:t>extensão da Rua Albano Angolini, principalmente defronte o nº 115 e na subida próximo ao asfalto no Cruzeiro do Sul.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2A6D" w:rsidRDefault="00A35AE9" w:rsidP="00E82A6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82A6D">
        <w:rPr>
          <w:rFonts w:ascii="Arial" w:hAnsi="Arial" w:cs="Arial"/>
          <w:sz w:val="24"/>
          <w:szCs w:val="24"/>
        </w:rPr>
        <w:t xml:space="preserve">proceda a manutenção com cascalho na extensão da </w:t>
      </w:r>
      <w:r w:rsidR="00E82A6D">
        <w:rPr>
          <w:rFonts w:ascii="Arial" w:hAnsi="Arial" w:cs="Arial"/>
          <w:sz w:val="24"/>
          <w:szCs w:val="24"/>
        </w:rPr>
        <w:t>R</w:t>
      </w:r>
      <w:r w:rsidR="00E82A6D">
        <w:rPr>
          <w:rFonts w:ascii="Arial" w:hAnsi="Arial" w:cs="Arial"/>
          <w:sz w:val="24"/>
          <w:szCs w:val="24"/>
        </w:rPr>
        <w:t>ua Albano Angolini, principalmente defronte o nº 115 e na subida próximo ao asfalto no Cruzeiro do Sul.</w:t>
      </w:r>
    </w:p>
    <w:p w:rsidR="00EB0A8F" w:rsidRDefault="00EB0A8F" w:rsidP="00EB0A8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RDefault="007563B8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do</w:t>
      </w:r>
      <w:r w:rsidR="00C9614F">
        <w:rPr>
          <w:rFonts w:ascii="Arial" w:hAnsi="Arial" w:cs="Arial"/>
          <w:sz w:val="24"/>
          <w:szCs w:val="24"/>
        </w:rPr>
        <w:t xml:space="preserve"> local solicitando essa providencia, pois, </w:t>
      </w:r>
      <w:r w:rsidR="00903B7E">
        <w:rPr>
          <w:rFonts w:ascii="Arial" w:hAnsi="Arial" w:cs="Arial"/>
          <w:sz w:val="24"/>
          <w:szCs w:val="24"/>
        </w:rPr>
        <w:t xml:space="preserve">segundo eles </w:t>
      </w:r>
      <w:r w:rsidR="00EB0A8F">
        <w:rPr>
          <w:rFonts w:ascii="Arial" w:hAnsi="Arial" w:cs="Arial"/>
          <w:sz w:val="24"/>
          <w:szCs w:val="24"/>
        </w:rPr>
        <w:t xml:space="preserve">a referida </w:t>
      </w:r>
      <w:r w:rsidR="00E82A6D">
        <w:rPr>
          <w:rFonts w:ascii="Arial" w:hAnsi="Arial" w:cs="Arial"/>
          <w:sz w:val="24"/>
          <w:szCs w:val="24"/>
        </w:rPr>
        <w:t>rua</w:t>
      </w:r>
      <w:bookmarkStart w:id="0" w:name="_GoBack"/>
      <w:bookmarkEnd w:id="0"/>
      <w:r w:rsidR="00EB0A8F">
        <w:rPr>
          <w:rFonts w:ascii="Arial" w:hAnsi="Arial" w:cs="Arial"/>
          <w:sz w:val="24"/>
          <w:szCs w:val="24"/>
        </w:rPr>
        <w:t xml:space="preserve"> está em más condições, dificultando os acessos e podendo danificar os veículos.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86BCB">
        <w:rPr>
          <w:rFonts w:ascii="Arial" w:hAnsi="Arial" w:cs="Arial"/>
          <w:sz w:val="24"/>
          <w:szCs w:val="24"/>
        </w:rPr>
        <w:t>0</w:t>
      </w:r>
      <w:r w:rsidR="00E82A6D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86BCB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A7D36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60a168cd7b47c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3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082C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3E6F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D36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33E6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25B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6BCB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2A6D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76D"/>
    <w:rsid w:val="00F74A74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3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15f9b4d-4625-4685-8b50-85ca192091e5.png" Id="Re41308def23845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5f9b4d-4625-4685-8b50-85ca192091e5.png" Id="R7560a168cd7b47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FFEDE-91CC-4260-8396-0F2322D1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398</cp:revision>
  <cp:lastPrinted>2014-10-17T18:19:00Z</cp:lastPrinted>
  <dcterms:created xsi:type="dcterms:W3CDTF">2014-01-16T16:53:00Z</dcterms:created>
  <dcterms:modified xsi:type="dcterms:W3CDTF">2020-02-04T14:28:00Z</dcterms:modified>
</cp:coreProperties>
</file>