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686BCB">
        <w:rPr>
          <w:rFonts w:ascii="Arial" w:hAnsi="Arial" w:cs="Arial"/>
          <w:sz w:val="24"/>
          <w:szCs w:val="24"/>
        </w:rPr>
        <w:t xml:space="preserve">estrada </w:t>
      </w:r>
      <w:proofErr w:type="gramStart"/>
      <w:r w:rsidR="00686BCB">
        <w:rPr>
          <w:rFonts w:ascii="Arial" w:hAnsi="Arial" w:cs="Arial"/>
          <w:sz w:val="24"/>
          <w:szCs w:val="24"/>
        </w:rPr>
        <w:t>do Olhos</w:t>
      </w:r>
      <w:proofErr w:type="gramEnd"/>
      <w:r w:rsidR="00686BCB">
        <w:rPr>
          <w:rFonts w:ascii="Arial" w:hAnsi="Arial" w:cs="Arial"/>
          <w:sz w:val="24"/>
          <w:szCs w:val="24"/>
        </w:rPr>
        <w:t xml:space="preserve"> d’água, da igreja ao Alambari de Baixo, principalmente nas proximidades da propriedade da família Grivol</w:t>
      </w:r>
      <w:r w:rsidR="0056425B">
        <w:rPr>
          <w:rFonts w:ascii="Arial" w:hAnsi="Arial" w:cs="Arial"/>
          <w:sz w:val="24"/>
          <w:szCs w:val="24"/>
        </w:rPr>
        <w:t>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6BCB" w:rsidRDefault="00A35AE9" w:rsidP="00686BC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86BCB">
        <w:rPr>
          <w:rFonts w:ascii="Arial" w:hAnsi="Arial" w:cs="Arial"/>
          <w:sz w:val="24"/>
          <w:szCs w:val="24"/>
        </w:rPr>
        <w:t xml:space="preserve">proceda a manutenção com cascalho na estrada </w:t>
      </w:r>
      <w:proofErr w:type="gramStart"/>
      <w:r w:rsidR="00686BCB">
        <w:rPr>
          <w:rFonts w:ascii="Arial" w:hAnsi="Arial" w:cs="Arial"/>
          <w:sz w:val="24"/>
          <w:szCs w:val="24"/>
        </w:rPr>
        <w:t>do Olhos</w:t>
      </w:r>
      <w:proofErr w:type="gramEnd"/>
      <w:r w:rsidR="00686BCB">
        <w:rPr>
          <w:rFonts w:ascii="Arial" w:hAnsi="Arial" w:cs="Arial"/>
          <w:sz w:val="24"/>
          <w:szCs w:val="24"/>
        </w:rPr>
        <w:t xml:space="preserve"> d’água, da igreja ao Alambari de Baixo, principalmente nas proximidades da propriedade da família Grivol.</w:t>
      </w:r>
    </w:p>
    <w:p w:rsidR="00EB0A8F" w:rsidRDefault="00EB0A8F" w:rsidP="00EB0A8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EB0A8F">
        <w:rPr>
          <w:rFonts w:ascii="Arial" w:hAnsi="Arial" w:cs="Arial"/>
          <w:sz w:val="24"/>
          <w:szCs w:val="24"/>
        </w:rPr>
        <w:t xml:space="preserve">a referida </w:t>
      </w:r>
      <w:r w:rsidR="00686BCB">
        <w:rPr>
          <w:rFonts w:ascii="Arial" w:hAnsi="Arial" w:cs="Arial"/>
          <w:sz w:val="24"/>
          <w:szCs w:val="24"/>
        </w:rPr>
        <w:t>estrada</w:t>
      </w:r>
      <w:bookmarkStart w:id="0" w:name="_GoBack"/>
      <w:bookmarkEnd w:id="0"/>
      <w:r w:rsidR="00EB0A8F">
        <w:rPr>
          <w:rFonts w:ascii="Arial" w:hAnsi="Arial" w:cs="Arial"/>
          <w:sz w:val="24"/>
          <w:szCs w:val="24"/>
        </w:rPr>
        <w:t xml:space="preserve"> está em más condições, dificultando os acessos e podendo danificar os veículos.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86BCB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86BCB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af783b5e47447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1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082C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33E6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25B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6BCB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1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cb45ece-6fc7-467c-ad0b-0992a59d4074.png" Id="Rb8784285b8ec45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b45ece-6fc7-467c-ad0b-0992a59d4074.png" Id="Rc7af783b5e4744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51503-33EF-4ECF-BC1A-0157A84BA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</Pages>
  <Words>129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397</cp:revision>
  <cp:lastPrinted>2014-10-17T18:19:00Z</cp:lastPrinted>
  <dcterms:created xsi:type="dcterms:W3CDTF">2014-01-16T16:53:00Z</dcterms:created>
  <dcterms:modified xsi:type="dcterms:W3CDTF">2020-02-03T18:05:00Z</dcterms:modified>
</cp:coreProperties>
</file>