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402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795881" w:rsidP="006703F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6703F0">
        <w:rPr>
          <w:rFonts w:ascii="Arial" w:hAnsi="Arial" w:cs="Arial"/>
          <w:sz w:val="24"/>
          <w:szCs w:val="24"/>
        </w:rPr>
        <w:t xml:space="preserve"> Operação “tapa buracos” na Rua Conchal próximo ao cruzamento com a Rua Cordeirópolis, no Bairro Jardim São Joaquim.</w:t>
      </w:r>
    </w:p>
    <w:p w:rsidR="00C6098E" w:rsidRPr="00F75516" w:rsidRDefault="00C6098E" w:rsidP="006703F0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703F0" w:rsidRPr="006703F0" w:rsidRDefault="00A35AE9" w:rsidP="006703F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D30F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</w:t>
      </w:r>
      <w:r w:rsidR="00CB7785">
        <w:rPr>
          <w:rFonts w:ascii="Arial" w:hAnsi="Arial" w:cs="Arial"/>
          <w:bCs/>
          <w:sz w:val="24"/>
          <w:szCs w:val="24"/>
        </w:rPr>
        <w:t xml:space="preserve">etor competente, seja executado </w:t>
      </w:r>
      <w:r w:rsidR="006703F0" w:rsidRPr="006703F0">
        <w:rPr>
          <w:rFonts w:ascii="Arial" w:hAnsi="Arial" w:cs="Arial"/>
          <w:bCs/>
          <w:sz w:val="24"/>
          <w:szCs w:val="24"/>
        </w:rPr>
        <w:t xml:space="preserve">Municipal </w:t>
      </w:r>
      <w:r w:rsidR="006703F0">
        <w:rPr>
          <w:rFonts w:ascii="Arial" w:hAnsi="Arial" w:cs="Arial"/>
          <w:bCs/>
          <w:sz w:val="24"/>
          <w:szCs w:val="24"/>
        </w:rPr>
        <w:t>Operação “</w:t>
      </w:r>
      <w:r w:rsidR="006703F0" w:rsidRPr="006703F0">
        <w:rPr>
          <w:rFonts w:ascii="Arial" w:hAnsi="Arial" w:cs="Arial"/>
          <w:bCs/>
          <w:sz w:val="24"/>
          <w:szCs w:val="24"/>
        </w:rPr>
        <w:t>tapa buracos</w:t>
      </w:r>
      <w:r w:rsidR="006703F0">
        <w:rPr>
          <w:rFonts w:ascii="Arial" w:hAnsi="Arial" w:cs="Arial"/>
          <w:bCs/>
          <w:sz w:val="24"/>
          <w:szCs w:val="24"/>
        </w:rPr>
        <w:t>”</w:t>
      </w:r>
      <w:r w:rsidR="006703F0" w:rsidRPr="006703F0">
        <w:rPr>
          <w:rFonts w:ascii="Arial" w:hAnsi="Arial" w:cs="Arial"/>
          <w:bCs/>
          <w:sz w:val="24"/>
          <w:szCs w:val="24"/>
        </w:rPr>
        <w:t xml:space="preserve"> na Rua Conchal próximo ao cruzamento com a Rua Cordeirópolis, no Bairro Jardim São Joaquim.</w:t>
      </w:r>
    </w:p>
    <w:p w:rsidR="006703F0" w:rsidRPr="006703F0" w:rsidRDefault="006703F0" w:rsidP="006703F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CB7785" w:rsidRPr="00CB7785" w:rsidRDefault="00CB7785" w:rsidP="00CB778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642914" w:rsidRPr="00642914" w:rsidRDefault="00642914" w:rsidP="00CB778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</w:t>
      </w:r>
      <w:r w:rsidR="00DF4CFF">
        <w:rPr>
          <w:rFonts w:ascii="Arial" w:hAnsi="Arial" w:cs="Arial"/>
        </w:rPr>
        <w:t xml:space="preserve">vários buracos na referida </w:t>
      </w:r>
      <w:r w:rsidRPr="00F75516">
        <w:rPr>
          <w:rFonts w:ascii="Arial" w:hAnsi="Arial" w:cs="Arial"/>
        </w:rPr>
        <w:t xml:space="preserve">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EB747D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EB747D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6703F0">
        <w:rPr>
          <w:rFonts w:ascii="Arial" w:hAnsi="Arial" w:cs="Arial"/>
          <w:sz w:val="24"/>
          <w:szCs w:val="24"/>
        </w:rPr>
        <w:t xml:space="preserve">07 de fevereiro </w:t>
      </w:r>
      <w:r w:rsidR="00642914">
        <w:rPr>
          <w:rFonts w:ascii="Arial" w:hAnsi="Arial" w:cs="Arial"/>
          <w:sz w:val="24"/>
          <w:szCs w:val="24"/>
        </w:rPr>
        <w:t>de 2020.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DD30F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5AC" w:rsidRDefault="006045AC">
      <w:r>
        <w:separator/>
      </w:r>
    </w:p>
  </w:endnote>
  <w:endnote w:type="continuationSeparator" w:id="0">
    <w:p w:rsidR="006045AC" w:rsidRDefault="00604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5AC" w:rsidRDefault="006045AC">
      <w:r>
        <w:separator/>
      </w:r>
    </w:p>
  </w:footnote>
  <w:footnote w:type="continuationSeparator" w:id="0">
    <w:p w:rsidR="006045AC" w:rsidRDefault="006045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D30F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D30F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DD30F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55b650688634226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507D"/>
    <w:rsid w:val="000D567C"/>
    <w:rsid w:val="001B478A"/>
    <w:rsid w:val="001D1394"/>
    <w:rsid w:val="00243204"/>
    <w:rsid w:val="0033648A"/>
    <w:rsid w:val="00360493"/>
    <w:rsid w:val="00373483"/>
    <w:rsid w:val="00394A83"/>
    <w:rsid w:val="003C32AC"/>
    <w:rsid w:val="003D3AA8"/>
    <w:rsid w:val="00442187"/>
    <w:rsid w:val="00454EAC"/>
    <w:rsid w:val="0049057E"/>
    <w:rsid w:val="004A0550"/>
    <w:rsid w:val="004B57DB"/>
    <w:rsid w:val="004C67DE"/>
    <w:rsid w:val="006045AC"/>
    <w:rsid w:val="00642914"/>
    <w:rsid w:val="006703F0"/>
    <w:rsid w:val="00705ABB"/>
    <w:rsid w:val="00795881"/>
    <w:rsid w:val="007F7A40"/>
    <w:rsid w:val="009800F1"/>
    <w:rsid w:val="00983528"/>
    <w:rsid w:val="009B67E2"/>
    <w:rsid w:val="009F196D"/>
    <w:rsid w:val="00A35AE9"/>
    <w:rsid w:val="00A71CAF"/>
    <w:rsid w:val="00A9035B"/>
    <w:rsid w:val="00AD0F90"/>
    <w:rsid w:val="00AE702A"/>
    <w:rsid w:val="00C6098E"/>
    <w:rsid w:val="00CB7785"/>
    <w:rsid w:val="00CD613B"/>
    <w:rsid w:val="00CE192F"/>
    <w:rsid w:val="00CE75AA"/>
    <w:rsid w:val="00CF7F49"/>
    <w:rsid w:val="00D22B35"/>
    <w:rsid w:val="00D26CB3"/>
    <w:rsid w:val="00DD30F3"/>
    <w:rsid w:val="00DF4CFF"/>
    <w:rsid w:val="00E903BB"/>
    <w:rsid w:val="00EB747D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f83f0e1-e438-4a02-83a8-297f0ce56b77.png" Id="R99d8fafe9a5d4a0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f83f0e1-e438-4a02-83a8-297f0ce56b77.png" Id="R955b65068863422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</vt:vector>
  </HeadingPairs>
  <TitlesOfParts>
    <vt:vector size="4" baseType="lpstr">
      <vt:lpstr/>
      <vt:lpstr>Plenário “Dr. Tancredo Neves”, em 23 de janeiro de 2020.</vt:lpstr>
      <vt:lpstr>Carlos Fontes</vt:lpstr>
      <vt:lpstr>-vereador-</vt:lpstr>
    </vt:vector>
  </TitlesOfParts>
  <Company>Organização não conhecida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7</cp:revision>
  <cp:lastPrinted>2013-01-24T12:50:00Z</cp:lastPrinted>
  <dcterms:created xsi:type="dcterms:W3CDTF">2020-02-07T13:38:00Z</dcterms:created>
  <dcterms:modified xsi:type="dcterms:W3CDTF">2020-02-07T13:41:00Z</dcterms:modified>
</cp:coreProperties>
</file>