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2848CC">
        <w:rPr>
          <w:rFonts w:ascii="Arial" w:hAnsi="Arial" w:cs="Arial"/>
          <w:sz w:val="24"/>
          <w:szCs w:val="24"/>
        </w:rPr>
        <w:t>oto de Pesar pelo falecimento do</w:t>
      </w:r>
      <w:r>
        <w:rPr>
          <w:rFonts w:ascii="Arial" w:hAnsi="Arial" w:cs="Arial"/>
          <w:sz w:val="24"/>
          <w:szCs w:val="24"/>
        </w:rPr>
        <w:t xml:space="preserve"> Sr. </w:t>
      </w:r>
      <w:r w:rsidR="00AB1E1B">
        <w:rPr>
          <w:rFonts w:ascii="Arial" w:hAnsi="Arial" w:cs="Arial"/>
          <w:sz w:val="24"/>
          <w:szCs w:val="24"/>
        </w:rPr>
        <w:t>Reinaldo Rodrigues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2848CC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Sr. </w:t>
      </w:r>
      <w:r w:rsidR="00AB1E1B">
        <w:rPr>
          <w:rFonts w:ascii="Arial" w:hAnsi="Arial" w:cs="Arial"/>
          <w:bCs/>
          <w:sz w:val="24"/>
          <w:szCs w:val="24"/>
        </w:rPr>
        <w:t>Reinaldo Rodrigues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2848CC">
        <w:rPr>
          <w:rFonts w:ascii="Arial" w:hAnsi="Arial" w:cs="Arial"/>
          <w:bCs/>
          <w:sz w:val="24"/>
          <w:szCs w:val="24"/>
        </w:rPr>
        <w:t>0</w:t>
      </w:r>
      <w:r w:rsidR="00AB1E1B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2848CC">
        <w:rPr>
          <w:rFonts w:ascii="Arial" w:hAnsi="Arial" w:cs="Arial"/>
          <w:bCs/>
          <w:sz w:val="24"/>
          <w:szCs w:val="24"/>
        </w:rPr>
        <w:t>fevereiro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6A64F7">
        <w:rPr>
          <w:rFonts w:ascii="Arial" w:hAnsi="Arial" w:cs="Arial"/>
          <w:sz w:val="24"/>
          <w:szCs w:val="24"/>
        </w:rPr>
        <w:t>a seus familiares</w:t>
      </w:r>
      <w:r w:rsidR="002848CC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6A64F7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70</w:t>
      </w:r>
      <w:r w:rsidR="00F02A5C">
        <w:rPr>
          <w:rFonts w:ascii="Arial" w:hAnsi="Arial" w:cs="Arial"/>
        </w:rPr>
        <w:t xml:space="preserve"> anos, </w:t>
      </w:r>
      <w:r w:rsidR="002848CC">
        <w:rPr>
          <w:rFonts w:ascii="Arial" w:hAnsi="Arial" w:cs="Arial"/>
        </w:rPr>
        <w:t>vindo a falecer no</w:t>
      </w:r>
      <w:r w:rsidR="00246C8E">
        <w:rPr>
          <w:rFonts w:ascii="Arial" w:hAnsi="Arial" w:cs="Arial"/>
        </w:rPr>
        <w:t xml:space="preserve"> dia 0</w:t>
      </w:r>
      <w:r w:rsidR="00AB1E1B">
        <w:rPr>
          <w:rFonts w:ascii="Arial" w:hAnsi="Arial" w:cs="Arial"/>
        </w:rPr>
        <w:t>2</w:t>
      </w:r>
      <w:r w:rsidR="00246C8E">
        <w:rPr>
          <w:rFonts w:ascii="Arial" w:hAnsi="Arial" w:cs="Arial"/>
        </w:rPr>
        <w:t xml:space="preserve"> de fevereiro d</w:t>
      </w:r>
      <w:r w:rsidR="005550F1">
        <w:rPr>
          <w:rFonts w:ascii="Arial" w:hAnsi="Arial" w:cs="Arial"/>
        </w:rPr>
        <w:t>o</w:t>
      </w:r>
      <w:r w:rsidR="00246C8E">
        <w:rPr>
          <w:rFonts w:ascii="Arial" w:hAnsi="Arial" w:cs="Arial"/>
        </w:rPr>
        <w:t xml:space="preserve"> presente ano</w:t>
      </w:r>
      <w:r w:rsidR="00F02A5C">
        <w:rPr>
          <w:rFonts w:ascii="Arial" w:hAnsi="Arial" w:cs="Arial"/>
        </w:rPr>
        <w:t xml:space="preserve">. </w:t>
      </w:r>
      <w:r w:rsidR="00AB1E1B">
        <w:rPr>
          <w:rFonts w:ascii="Arial" w:hAnsi="Arial" w:cs="Arial"/>
        </w:rPr>
        <w:t xml:space="preserve">Era casado e deixou viúva a Sra. </w:t>
      </w:r>
      <w:proofErr w:type="spellStart"/>
      <w:r w:rsidR="00AB1E1B">
        <w:rPr>
          <w:rFonts w:ascii="Arial" w:hAnsi="Arial" w:cs="Arial"/>
        </w:rPr>
        <w:t>Divalda</w:t>
      </w:r>
      <w:proofErr w:type="spellEnd"/>
      <w:r w:rsidR="00AB1E1B">
        <w:rPr>
          <w:rFonts w:ascii="Arial" w:hAnsi="Arial" w:cs="Arial"/>
        </w:rPr>
        <w:t xml:space="preserve"> Lúcia Furlan Rodrigues</w:t>
      </w:r>
      <w:r w:rsidR="00246C8E">
        <w:rPr>
          <w:rFonts w:ascii="Arial" w:hAnsi="Arial" w:cs="Arial"/>
        </w:rPr>
        <w:t xml:space="preserve"> e deixa inconsoláveis </w:t>
      </w:r>
      <w:r w:rsidR="00AB1E1B">
        <w:rPr>
          <w:rFonts w:ascii="Arial" w:hAnsi="Arial" w:cs="Arial"/>
        </w:rPr>
        <w:t>a</w:t>
      </w:r>
      <w:r w:rsidR="00246C8E">
        <w:rPr>
          <w:rFonts w:ascii="Arial" w:hAnsi="Arial" w:cs="Arial"/>
        </w:rPr>
        <w:t>s f</w:t>
      </w:r>
      <w:r w:rsidR="00AB1E1B">
        <w:rPr>
          <w:rFonts w:ascii="Arial" w:hAnsi="Arial" w:cs="Arial"/>
        </w:rPr>
        <w:t>ilha</w:t>
      </w:r>
      <w:r w:rsidR="00246C8E">
        <w:rPr>
          <w:rFonts w:ascii="Arial" w:hAnsi="Arial" w:cs="Arial"/>
        </w:rPr>
        <w:t xml:space="preserve">s </w:t>
      </w:r>
      <w:r w:rsidR="005550F1">
        <w:rPr>
          <w:rFonts w:ascii="Arial" w:hAnsi="Arial" w:cs="Arial"/>
        </w:rPr>
        <w:t xml:space="preserve">Dênia e </w:t>
      </w:r>
      <w:proofErr w:type="spellStart"/>
      <w:r w:rsidR="005550F1">
        <w:rPr>
          <w:rFonts w:ascii="Arial" w:hAnsi="Arial" w:cs="Arial"/>
        </w:rPr>
        <w:t>De</w:t>
      </w:r>
      <w:r w:rsidR="00AB1E1B">
        <w:rPr>
          <w:rFonts w:ascii="Arial" w:hAnsi="Arial" w:cs="Arial"/>
        </w:rPr>
        <w:t>cia</w:t>
      </w:r>
      <w:proofErr w:type="spellEnd"/>
      <w:r w:rsidR="00047772">
        <w:rPr>
          <w:rFonts w:ascii="Arial" w:hAnsi="Arial" w:cs="Arial"/>
        </w:rPr>
        <w:t>. Deixa ainda parentes e muitos amigos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F02A5C" w:rsidRDefault="00047772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o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6A64F7">
        <w:rPr>
          <w:rFonts w:ascii="Arial" w:hAnsi="Arial" w:cs="Arial"/>
          <w:sz w:val="24"/>
          <w:szCs w:val="24"/>
        </w:rPr>
        <w:t xml:space="preserve">nário “Dr. Tancredo Neves”, em </w:t>
      </w:r>
      <w:r w:rsidR="00047772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047772">
        <w:rPr>
          <w:rFonts w:ascii="Arial" w:hAnsi="Arial" w:cs="Arial"/>
          <w:sz w:val="24"/>
          <w:szCs w:val="24"/>
        </w:rPr>
        <w:t>fevereiro</w:t>
      </w:r>
      <w:r w:rsidR="006A64F7">
        <w:rPr>
          <w:rFonts w:ascii="Arial" w:hAnsi="Arial" w:cs="Arial"/>
          <w:sz w:val="24"/>
          <w:szCs w:val="24"/>
        </w:rPr>
        <w:t xml:space="preserve"> de 2.020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6A64F7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949" w:rsidRDefault="00AA6949">
      <w:r>
        <w:separator/>
      </w:r>
    </w:p>
  </w:endnote>
  <w:endnote w:type="continuationSeparator" w:id="0">
    <w:p w:rsidR="00AA6949" w:rsidRDefault="00AA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949" w:rsidRDefault="00AA6949">
      <w:r>
        <w:separator/>
      </w:r>
    </w:p>
  </w:footnote>
  <w:footnote w:type="continuationSeparator" w:id="0">
    <w:p w:rsidR="00AA6949" w:rsidRDefault="00AA6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64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A64F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A64F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6094240956433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ADD"/>
    <w:rsid w:val="00017A84"/>
    <w:rsid w:val="00047772"/>
    <w:rsid w:val="001B478A"/>
    <w:rsid w:val="001D1394"/>
    <w:rsid w:val="00246C8E"/>
    <w:rsid w:val="002848CC"/>
    <w:rsid w:val="0033648A"/>
    <w:rsid w:val="00373483"/>
    <w:rsid w:val="003D3AA8"/>
    <w:rsid w:val="00454EAC"/>
    <w:rsid w:val="0049057E"/>
    <w:rsid w:val="004B57DB"/>
    <w:rsid w:val="004C67DE"/>
    <w:rsid w:val="005550F1"/>
    <w:rsid w:val="006A64F7"/>
    <w:rsid w:val="00705ABB"/>
    <w:rsid w:val="008D6FBD"/>
    <w:rsid w:val="00923261"/>
    <w:rsid w:val="00956986"/>
    <w:rsid w:val="009F196D"/>
    <w:rsid w:val="00A71CAF"/>
    <w:rsid w:val="00A9035B"/>
    <w:rsid w:val="00AA6949"/>
    <w:rsid w:val="00AB1E1B"/>
    <w:rsid w:val="00AE702A"/>
    <w:rsid w:val="00CD613B"/>
    <w:rsid w:val="00CF7F49"/>
    <w:rsid w:val="00D26CB3"/>
    <w:rsid w:val="00E903BB"/>
    <w:rsid w:val="00EB7D7D"/>
    <w:rsid w:val="00ED59A7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5250cc2-6434-4616-a56c-7554f5b39ac4.png" Id="R28bdbcbc8f474c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250cc2-6434-4616-a56c-7554f5b39ac4.png" Id="R6c609424095643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2020-02-03T17:53:00Z</dcterms:created>
  <dcterms:modified xsi:type="dcterms:W3CDTF">2020-02-03T17:54:00Z</dcterms:modified>
</cp:coreProperties>
</file>